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62B98" w:rsidRDefault="009E4EDF" w:rsidP="00832058">
      <w:pPr>
        <w:pStyle w:val="c0"/>
        <w:shd w:val="clear" w:color="auto" w:fill="EAF1DD" w:themeFill="accent3" w:themeFillTint="33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-72390</wp:posOffset>
            </wp:positionV>
            <wp:extent cx="6572250" cy="9258300"/>
            <wp:effectExtent l="19050" t="0" r="0" b="0"/>
            <wp:wrapSquare wrapText="bothSides"/>
            <wp:docPr id="5" name="Рисунок 4" descr="C:\Users\PHANTOM 001\Downloads\536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NTOM 001\Downloads\53601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E6B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24500" cy="3285813"/>
            <wp:effectExtent l="19050" t="0" r="0" b="0"/>
            <wp:docPr id="3" name="Рисунок 2" descr="C:\Users\PHANTOM 001\Downloads\Zdorovyim-byit-zdor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NTOM 001\Downloads\Zdorovyim-byit-zdorov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85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E6B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426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Все родите</w:t>
      </w:r>
      <w:r w:rsidR="00A2184B">
        <w:rPr>
          <w:rStyle w:val="c2"/>
          <w:color w:val="000000"/>
          <w:sz w:val="32"/>
          <w:szCs w:val="32"/>
        </w:rPr>
        <w:t xml:space="preserve">ли хотят, чтобы их ребенок рос </w:t>
      </w:r>
      <w:proofErr w:type="gramStart"/>
      <w:r w:rsidRPr="00F62B98">
        <w:rPr>
          <w:rStyle w:val="c2"/>
          <w:color w:val="000000"/>
          <w:sz w:val="32"/>
          <w:szCs w:val="32"/>
        </w:rPr>
        <w:t>здоровым</w:t>
      </w:r>
      <w:proofErr w:type="gramEnd"/>
      <w:r w:rsidRPr="00F62B98">
        <w:rPr>
          <w:rStyle w:val="c2"/>
          <w:color w:val="000000"/>
          <w:sz w:val="32"/>
          <w:szCs w:val="32"/>
        </w:rPr>
        <w:t>, сильным, крепким,</w:t>
      </w:r>
      <w:r w:rsidR="00A2184B">
        <w:rPr>
          <w:color w:val="000000"/>
          <w:sz w:val="32"/>
          <w:szCs w:val="32"/>
        </w:rPr>
        <w:t xml:space="preserve"> </w:t>
      </w:r>
      <w:r w:rsidRPr="00F62B98">
        <w:rPr>
          <w:rStyle w:val="c2"/>
          <w:color w:val="000000"/>
          <w:sz w:val="32"/>
          <w:szCs w:val="32"/>
        </w:rPr>
        <w:t>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Результаты последних исследований подтверждают, что в современном</w:t>
      </w:r>
      <w:r w:rsidR="00A2184B">
        <w:rPr>
          <w:color w:val="000000"/>
          <w:sz w:val="32"/>
          <w:szCs w:val="32"/>
        </w:rPr>
        <w:t xml:space="preserve"> </w:t>
      </w:r>
      <w:r w:rsidR="00A2184B">
        <w:rPr>
          <w:rStyle w:val="c2"/>
          <w:color w:val="000000"/>
          <w:sz w:val="32"/>
          <w:szCs w:val="32"/>
        </w:rPr>
        <w:t xml:space="preserve">высокотехнологичном обществе </w:t>
      </w:r>
      <w:r w:rsidRPr="00F62B98">
        <w:rPr>
          <w:rStyle w:val="c2"/>
          <w:color w:val="000000"/>
          <w:sz w:val="32"/>
          <w:szCs w:val="32"/>
        </w:rPr>
        <w:t>необходимо будет уделять гораздо больше внимания здоровому образу жизни, физическому развитию человека, поскольку становится все меньше стимулов для естественного движения. М</w:t>
      </w:r>
      <w:r w:rsidR="00A2184B">
        <w:rPr>
          <w:rStyle w:val="c2"/>
          <w:color w:val="000000"/>
          <w:sz w:val="32"/>
          <w:szCs w:val="32"/>
        </w:rPr>
        <w:t xml:space="preserve">ы живем в экономно построенных </w:t>
      </w:r>
      <w:r w:rsidRPr="00F62B98">
        <w:rPr>
          <w:rStyle w:val="c2"/>
          <w:color w:val="000000"/>
          <w:sz w:val="32"/>
          <w:szCs w:val="32"/>
        </w:rPr>
        <w:t>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</w:t>
      </w:r>
      <w:r w:rsidR="00A2184B">
        <w:rPr>
          <w:rStyle w:val="c2"/>
          <w:color w:val="000000"/>
          <w:sz w:val="32"/>
          <w:szCs w:val="32"/>
        </w:rPr>
        <w:t xml:space="preserve"> </w:t>
      </w:r>
      <w:r w:rsidRPr="00F62B98">
        <w:rPr>
          <w:rStyle w:val="c2"/>
          <w:color w:val="000000"/>
          <w:sz w:val="32"/>
          <w:szCs w:val="32"/>
        </w:rPr>
        <w:t>- все это требует крепкого здоровья.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«Берегите здоровье смолоду!» 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rStyle w:val="c2"/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Поэтому родители должны сами воспринять философию ЗОЖ и вступить на путь здоровья.</w:t>
      </w:r>
    </w:p>
    <w:p w:rsidR="00922E6B" w:rsidRPr="00F62B98" w:rsidRDefault="00F62B98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b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3810</wp:posOffset>
            </wp:positionV>
            <wp:extent cx="4105275" cy="3076575"/>
            <wp:effectExtent l="19050" t="0" r="9525" b="0"/>
            <wp:wrapTight wrapText="bothSides">
              <wp:wrapPolygon edited="0">
                <wp:start x="401" y="0"/>
                <wp:lineTo x="-100" y="936"/>
                <wp:lineTo x="0" y="21399"/>
                <wp:lineTo x="401" y="21533"/>
                <wp:lineTo x="21149" y="21533"/>
                <wp:lineTo x="21249" y="21533"/>
                <wp:lineTo x="21450" y="21399"/>
                <wp:lineTo x="21550" y="21399"/>
                <wp:lineTo x="21650" y="20062"/>
                <wp:lineTo x="21650" y="936"/>
                <wp:lineTo x="21450" y="134"/>
                <wp:lineTo x="21149" y="0"/>
                <wp:lineTo x="401" y="0"/>
              </wp:wrapPolygon>
            </wp:wrapTight>
            <wp:docPr id="4" name="Рисунок 3" descr="C:\Users\PHANTOM 001\Downloads\de56b4e9d606735b0066bf0b3172a7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NTOM 001\Downloads\de56b4e9d606735b0066bf0b3172a79a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E6B" w:rsidRPr="00F62B98">
        <w:rPr>
          <w:rStyle w:val="c2"/>
          <w:b/>
          <w:color w:val="000000"/>
          <w:sz w:val="32"/>
          <w:szCs w:val="32"/>
        </w:rPr>
        <w:t>Существует правило: "Если хочешь воспитать своего ребенка здоровым, сам иди по пути здоровья, иначе его некуда будет вести!".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Понятие о здоровом образе жизни включает в себя много аспектов.</w:t>
      </w:r>
    </w:p>
    <w:p w:rsidR="00922E6B" w:rsidRPr="00F62B98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rPr>
          <w:color w:val="000000"/>
          <w:sz w:val="32"/>
          <w:szCs w:val="32"/>
        </w:rPr>
      </w:pPr>
      <w:r w:rsidRPr="00F62B98">
        <w:rPr>
          <w:rStyle w:val="c1"/>
          <w:b/>
          <w:bCs/>
          <w:color w:val="000000"/>
          <w:sz w:val="32"/>
          <w:szCs w:val="32"/>
        </w:rPr>
        <w:t>Во-первых</w:t>
      </w:r>
      <w:r w:rsidRPr="00F62B98">
        <w:rPr>
          <w:rStyle w:val="c2"/>
          <w:color w:val="000000"/>
          <w:sz w:val="32"/>
          <w:szCs w:val="32"/>
        </w:rPr>
        <w:t>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1"/>
          <w:b/>
          <w:bCs/>
          <w:color w:val="000000"/>
          <w:sz w:val="32"/>
          <w:szCs w:val="32"/>
        </w:rPr>
        <w:t>Во-вторых</w:t>
      </w:r>
      <w:r w:rsidRPr="00F62B98">
        <w:rPr>
          <w:rStyle w:val="c2"/>
          <w:color w:val="000000"/>
          <w:sz w:val="32"/>
          <w:szCs w:val="32"/>
        </w:rPr>
        <w:t>, это культурно-гигиенические навыки. Дети должны уметь правильно умываться, знать, для чего это надо дела</w:t>
      </w:r>
    </w:p>
    <w:p w:rsidR="00922E6B" w:rsidRPr="00F62B98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 xml:space="preserve">Вместе с детьми рассматривайте ситуации защиты от микробов и делайте </w:t>
      </w:r>
      <w:proofErr w:type="gramStart"/>
      <w:r w:rsidRPr="00F62B98">
        <w:rPr>
          <w:rStyle w:val="c2"/>
          <w:color w:val="000000"/>
          <w:sz w:val="32"/>
          <w:szCs w:val="32"/>
        </w:rPr>
        <w:t>вывод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1"/>
          <w:b/>
          <w:bCs/>
          <w:color w:val="000000"/>
          <w:sz w:val="32"/>
          <w:szCs w:val="32"/>
        </w:rPr>
        <w:t>В-третьих</w:t>
      </w:r>
      <w:r w:rsidRPr="00F62B98">
        <w:rPr>
          <w:rStyle w:val="c2"/>
          <w:color w:val="000000"/>
          <w:sz w:val="32"/>
          <w:szCs w:val="32"/>
        </w:rPr>
        <w:t>, культура питания. Нужно есть больше овощей и фруктов. Рассказать детям, что в них много витаминов</w:t>
      </w:r>
      <w:proofErr w:type="gramStart"/>
      <w:r w:rsidRPr="00F62B98">
        <w:rPr>
          <w:rStyle w:val="c2"/>
          <w:color w:val="000000"/>
          <w:sz w:val="32"/>
          <w:szCs w:val="32"/>
        </w:rPr>
        <w:t xml:space="preserve"> А</w:t>
      </w:r>
      <w:proofErr w:type="gramEnd"/>
      <w:r w:rsidRPr="00F62B98">
        <w:rPr>
          <w:rStyle w:val="c2"/>
          <w:color w:val="000000"/>
          <w:sz w:val="32"/>
          <w:szCs w:val="32"/>
        </w:rPr>
        <w:t>, В, С, Д, в каких продуктах они содержатся и для чего нужны.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Витамин</w:t>
      </w:r>
      <w:proofErr w:type="gramStart"/>
      <w:r w:rsidRPr="00F62B98">
        <w:rPr>
          <w:rStyle w:val="c2"/>
          <w:color w:val="000000"/>
          <w:sz w:val="32"/>
          <w:szCs w:val="32"/>
        </w:rPr>
        <w:t xml:space="preserve"> А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- морковь, рыба, сладкий перец, яйца, петрушка. Важно для зрения.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Витамин</w:t>
      </w:r>
      <w:proofErr w:type="gramStart"/>
      <w:r w:rsidRPr="00F62B98">
        <w:rPr>
          <w:rStyle w:val="c2"/>
          <w:color w:val="000000"/>
          <w:sz w:val="32"/>
          <w:szCs w:val="32"/>
        </w:rPr>
        <w:t xml:space="preserve"> В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- мясо, молоко, орехи, хлеб, курица, горох (для сердца).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Витамин</w:t>
      </w:r>
      <w:proofErr w:type="gramStart"/>
      <w:r w:rsidRPr="00F62B98">
        <w:rPr>
          <w:rStyle w:val="c2"/>
          <w:color w:val="000000"/>
          <w:sz w:val="32"/>
          <w:szCs w:val="32"/>
        </w:rPr>
        <w:t xml:space="preserve"> С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- цитрусовые, капуста, лук, редис, смородина (от простуды).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Витамин</w:t>
      </w:r>
      <w:proofErr w:type="gramStart"/>
      <w:r w:rsidRPr="00F62B98">
        <w:rPr>
          <w:rStyle w:val="c2"/>
          <w:color w:val="000000"/>
          <w:sz w:val="32"/>
          <w:szCs w:val="32"/>
        </w:rPr>
        <w:t xml:space="preserve"> Д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- солнце, рыбий жир (для косточек).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1"/>
          <w:b/>
          <w:bCs/>
          <w:color w:val="000000"/>
          <w:sz w:val="32"/>
          <w:szCs w:val="32"/>
        </w:rPr>
        <w:t>В-четвертых</w:t>
      </w:r>
      <w:r w:rsidRPr="00F62B98">
        <w:rPr>
          <w:rStyle w:val="c2"/>
          <w:color w:val="000000"/>
          <w:sz w:val="32"/>
          <w:szCs w:val="32"/>
        </w:rPr>
        <w:t xml:space="preserve">, это гимнастика, занятия спортом, закаливание и подвижные игры. Обязательно ежедневно проводить гимнастику. </w:t>
      </w:r>
      <w:r w:rsidRPr="00F62B98">
        <w:rPr>
          <w:rStyle w:val="c2"/>
          <w:color w:val="000000"/>
          <w:sz w:val="32"/>
          <w:szCs w:val="32"/>
        </w:rPr>
        <w:lastRenderedPageBreak/>
        <w:t>Среди множества факторов, оказывающих влияние на рост, развитие и состояние здоровья ребёнка, двигательной активности принадлежит основная роль.</w:t>
      </w:r>
    </w:p>
    <w:p w:rsidR="00922E6B" w:rsidRPr="00F62B98" w:rsidRDefault="00A2184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842010</wp:posOffset>
            </wp:positionV>
            <wp:extent cx="4286250" cy="3171825"/>
            <wp:effectExtent l="19050" t="0" r="0" b="0"/>
            <wp:wrapSquare wrapText="bothSides"/>
            <wp:docPr id="6" name="Рисунок 1" descr="C:\Users\PHANTOM 001\Downloads\fea0230a368775531844faf87254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NTOM 001\Downloads\fea0230a368775531844faf8725488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E6B" w:rsidRPr="00F62B98">
        <w:rPr>
          <w:rStyle w:val="c2"/>
          <w:color w:val="000000"/>
          <w:sz w:val="32"/>
          <w:szCs w:val="32"/>
        </w:rPr>
        <w:t>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</w:t>
      </w:r>
    </w:p>
    <w:p w:rsidR="00F62B98" w:rsidRPr="00F62B98" w:rsidRDefault="00922E6B" w:rsidP="00A2184B">
      <w:pPr>
        <w:pStyle w:val="a5"/>
        <w:shd w:val="clear" w:color="auto" w:fill="EAF1DD" w:themeFill="accent3" w:themeFillTint="33"/>
        <w:ind w:firstLine="284"/>
        <w:rPr>
          <w:rFonts w:ascii="Times New Roman" w:hAnsi="Times New Roman" w:cs="Times New Roman"/>
          <w:sz w:val="32"/>
          <w:szCs w:val="32"/>
        </w:rPr>
      </w:pPr>
      <w:r w:rsidRPr="00F62B98">
        <w:rPr>
          <w:rStyle w:val="c2"/>
          <w:rFonts w:ascii="Times New Roman" w:hAnsi="Times New Roman" w:cs="Times New Roman"/>
          <w:color w:val="000000"/>
          <w:sz w:val="32"/>
          <w:szCs w:val="32"/>
        </w:rPr>
        <w:t>Домашний режим дошкольника – одна из важных составляющих семейного</w:t>
      </w:r>
      <w:r w:rsidR="00A2184B">
        <w:rPr>
          <w:rFonts w:ascii="Times New Roman" w:hAnsi="Times New Roman" w:cs="Times New Roman"/>
          <w:sz w:val="32"/>
          <w:szCs w:val="32"/>
        </w:rPr>
        <w:t xml:space="preserve"> </w:t>
      </w:r>
      <w:r w:rsidR="00F62B98" w:rsidRPr="00F62B98">
        <w:rPr>
          <w:rStyle w:val="c2"/>
          <w:rFonts w:ascii="Times New Roman" w:hAnsi="Times New Roman" w:cs="Times New Roman"/>
          <w:color w:val="000000"/>
          <w:sz w:val="32"/>
          <w:szCs w:val="32"/>
        </w:rPr>
        <w:t>воспитания, позволяющего</w:t>
      </w:r>
      <w:r w:rsidR="00A2184B">
        <w:rPr>
          <w:rStyle w:val="c2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62B98">
        <w:rPr>
          <w:rStyle w:val="c2"/>
          <w:rFonts w:ascii="Times New Roman" w:hAnsi="Times New Roman" w:cs="Times New Roman"/>
          <w:color w:val="000000"/>
          <w:sz w:val="32"/>
          <w:szCs w:val="32"/>
        </w:rPr>
        <w:t>сохранять высокий уровень работоспособности, отодвинуть утомление и исключить переутомление. Семья организует рациональный домашний режим - он должен соответствовать режиму в дошкольном учреждении.</w:t>
      </w:r>
    </w:p>
    <w:p w:rsidR="00F62B98" w:rsidRPr="00F62B98" w:rsidRDefault="00F62B98" w:rsidP="00832058">
      <w:pPr>
        <w:pStyle w:val="a5"/>
        <w:shd w:val="clear" w:color="auto" w:fill="EAF1DD" w:themeFill="accent3" w:themeFillTint="33"/>
        <w:rPr>
          <w:rFonts w:ascii="Times New Roman" w:hAnsi="Times New Roman" w:cs="Times New Roman"/>
          <w:sz w:val="32"/>
          <w:szCs w:val="32"/>
        </w:rPr>
      </w:pPr>
    </w:p>
    <w:p w:rsidR="00922E6B" w:rsidRDefault="00922E6B" w:rsidP="00A2184B">
      <w:pPr>
        <w:pStyle w:val="a5"/>
        <w:shd w:val="clear" w:color="auto" w:fill="EAF1DD" w:themeFill="accent3" w:themeFillTint="33"/>
        <w:jc w:val="center"/>
        <w:rPr>
          <w:rStyle w:val="c2"/>
          <w:rFonts w:ascii="Times New Roman" w:hAnsi="Times New Roman" w:cs="Times New Roman"/>
          <w:b/>
          <w:color w:val="000000"/>
          <w:sz w:val="32"/>
          <w:szCs w:val="32"/>
        </w:rPr>
      </w:pPr>
      <w:r w:rsidRPr="00F62B98">
        <w:rPr>
          <w:rStyle w:val="c2"/>
          <w:rFonts w:ascii="Times New Roman" w:hAnsi="Times New Roman" w:cs="Times New Roman"/>
          <w:b/>
          <w:color w:val="000000"/>
          <w:sz w:val="32"/>
          <w:szCs w:val="32"/>
        </w:rPr>
        <w:t>Формируя здоровый образ жизни ребенка, родители должны привить ребенку</w:t>
      </w:r>
      <w:r w:rsidR="00A218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62B98">
        <w:rPr>
          <w:rStyle w:val="c2"/>
          <w:rFonts w:ascii="Times New Roman" w:hAnsi="Times New Roman" w:cs="Times New Roman"/>
          <w:b/>
          <w:color w:val="000000"/>
          <w:sz w:val="32"/>
          <w:szCs w:val="32"/>
        </w:rPr>
        <w:t>основные знания, умения и навыки:</w:t>
      </w:r>
    </w:p>
    <w:p w:rsidR="00A2184B" w:rsidRPr="00F62B98" w:rsidRDefault="00A2184B" w:rsidP="00A2184B">
      <w:pPr>
        <w:pStyle w:val="a5"/>
        <w:shd w:val="clear" w:color="auto" w:fill="EAF1DD" w:themeFill="accent3" w:themeFillTint="3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2E6B" w:rsidRPr="00F62B98" w:rsidRDefault="00922E6B" w:rsidP="00A2184B">
      <w:pPr>
        <w:pStyle w:val="a5"/>
        <w:shd w:val="clear" w:color="auto" w:fill="EAF1DD" w:themeFill="accent3" w:themeFillTint="33"/>
        <w:ind w:firstLine="284"/>
        <w:rPr>
          <w:rFonts w:ascii="Times New Roman" w:hAnsi="Times New Roman" w:cs="Times New Roman"/>
          <w:sz w:val="32"/>
          <w:szCs w:val="32"/>
        </w:rPr>
      </w:pPr>
      <w:r w:rsidRPr="00F62B98">
        <w:rPr>
          <w:rStyle w:val="c2"/>
          <w:rFonts w:ascii="Times New Roman" w:hAnsi="Times New Roman" w:cs="Times New Roman"/>
          <w:color w:val="000000"/>
          <w:sz w:val="32"/>
          <w:szCs w:val="32"/>
        </w:rPr>
        <w:t>- знание правил личной гигиены, гигиены помещений, одежды, обуви;</w:t>
      </w:r>
    </w:p>
    <w:p w:rsidR="00922E6B" w:rsidRPr="00F62B98" w:rsidRDefault="00922E6B" w:rsidP="00A2184B">
      <w:pPr>
        <w:pStyle w:val="a5"/>
        <w:shd w:val="clear" w:color="auto" w:fill="EAF1DD" w:themeFill="accent3" w:themeFillTint="33"/>
        <w:ind w:firstLine="284"/>
        <w:rPr>
          <w:rFonts w:ascii="Times New Roman" w:hAnsi="Times New Roman" w:cs="Times New Roman"/>
          <w:sz w:val="32"/>
          <w:szCs w:val="32"/>
        </w:rPr>
      </w:pPr>
      <w:r w:rsidRPr="00F62B98">
        <w:rPr>
          <w:rStyle w:val="c2"/>
          <w:rFonts w:ascii="Times New Roman" w:hAnsi="Times New Roman" w:cs="Times New Roman"/>
          <w:color w:val="000000"/>
          <w:sz w:val="32"/>
          <w:szCs w:val="32"/>
        </w:rPr>
        <w:t>- умение правильно строить режим дня и выполнять его;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умение взаимодействовать с окружающей средой: понимать, при каких условиях (дом, улица, дорога, парк, детская площадка безопасна для жизни и здоровья;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знание основных частей тела их роль в жизнедеятельности человека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lastRenderedPageBreak/>
        <w:t>- знание основных правил правильного питания;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знание правил сохранения здоровья от простудных заболеваний;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понимание значения двигательной активности для развития здорового организма;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284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Важность физического воспитания детей в семье,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F62B98">
        <w:rPr>
          <w:rStyle w:val="c2"/>
          <w:color w:val="000000"/>
          <w:sz w:val="32"/>
          <w:szCs w:val="32"/>
        </w:rPr>
        <w:t>I</w:t>
      </w:r>
      <w:proofErr w:type="gramEnd"/>
      <w:r w:rsidRPr="00F62B98">
        <w:rPr>
          <w:rStyle w:val="c2"/>
          <w:color w:val="000000"/>
          <w:sz w:val="32"/>
          <w:szCs w:val="32"/>
        </w:rPr>
        <w:t xml:space="preserve"> века - гиподинамия, т. е. малоподвижность.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Родители должны показыват</w:t>
      </w:r>
      <w:r w:rsidR="00A2184B">
        <w:rPr>
          <w:rStyle w:val="c2"/>
          <w:color w:val="000000"/>
          <w:sz w:val="32"/>
          <w:szCs w:val="32"/>
        </w:rPr>
        <w:t xml:space="preserve">ь своим детям пример активной, </w:t>
      </w:r>
      <w:r w:rsidRPr="00F62B98">
        <w:rPr>
          <w:rStyle w:val="c2"/>
          <w:color w:val="000000"/>
          <w:sz w:val="32"/>
          <w:szCs w:val="32"/>
        </w:rPr>
        <w:t>интересной и</w:t>
      </w:r>
      <w:r w:rsidR="00A2184B">
        <w:rPr>
          <w:color w:val="000000"/>
          <w:sz w:val="32"/>
          <w:szCs w:val="32"/>
        </w:rPr>
        <w:t xml:space="preserve"> </w:t>
      </w:r>
      <w:r w:rsidRPr="00F62B98">
        <w:rPr>
          <w:rStyle w:val="c2"/>
          <w:color w:val="000000"/>
          <w:sz w:val="32"/>
          <w:szCs w:val="32"/>
        </w:rPr>
        <w:t>подвижной жизни. Движение - основное проявление жизни, средство гармоничного развития личности.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Занятия спортом также помогают сложиться важным качествам личности: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Такие занятия</w:t>
      </w:r>
      <w:r w:rsidR="00832058">
        <w:rPr>
          <w:rStyle w:val="c2"/>
          <w:color w:val="000000"/>
          <w:sz w:val="32"/>
          <w:szCs w:val="32"/>
        </w:rPr>
        <w:t>,</w:t>
      </w:r>
      <w:r w:rsidR="00A2184B">
        <w:rPr>
          <w:rStyle w:val="c2"/>
          <w:color w:val="000000"/>
          <w:sz w:val="32"/>
          <w:szCs w:val="32"/>
        </w:rPr>
        <w:t xml:space="preserve"> </w:t>
      </w:r>
      <w:proofErr w:type="gramStart"/>
      <w:r w:rsidR="00A2184B">
        <w:rPr>
          <w:rStyle w:val="c2"/>
          <w:color w:val="000000"/>
          <w:sz w:val="32"/>
          <w:szCs w:val="32"/>
        </w:rPr>
        <w:t xml:space="preserve">приносят положительные </w:t>
      </w:r>
      <w:r w:rsidRPr="00F62B98">
        <w:rPr>
          <w:rStyle w:val="c2"/>
          <w:color w:val="000000"/>
          <w:sz w:val="32"/>
          <w:szCs w:val="32"/>
        </w:rPr>
        <w:t>результаты</w:t>
      </w:r>
      <w:proofErr w:type="gramEnd"/>
      <w:r w:rsidRPr="00F62B98">
        <w:rPr>
          <w:rStyle w:val="c2"/>
          <w:color w:val="000000"/>
          <w:sz w:val="32"/>
          <w:szCs w:val="32"/>
        </w:rPr>
        <w:t>: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способностях;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углубляют взаимосвязь родителей и детей;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- позволяют с пользой проводить то свободное время, которое мать или отец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lastRenderedPageBreak/>
        <w:t>посвящают ребенку, служат взаимообогащению, способствуют всестороннему развитию ребенка.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Замечательно, если родители учат ребенка, помогают ему и сами участвуют  в соревнованиях  и спортивных мероприятиях в детском саду. Спортивные интересы в такой семье становятся постоянными.</w:t>
      </w:r>
    </w:p>
    <w:p w:rsidR="00922E6B" w:rsidRPr="00F62B98" w:rsidRDefault="00922E6B" w:rsidP="00A2184B">
      <w:pPr>
        <w:pStyle w:val="c0"/>
        <w:shd w:val="clear" w:color="auto" w:fill="EAF1DD" w:themeFill="accent3" w:themeFillTint="33"/>
        <w:spacing w:before="0" w:beforeAutospacing="0" w:after="0" w:afterAutospacing="0"/>
        <w:ind w:firstLine="709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Большое значение для всестороннего, гармоничного развития ребенка имеют</w:t>
      </w:r>
    </w:p>
    <w:p w:rsidR="00922E6B" w:rsidRPr="00F62B98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rPr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подвижные игры. 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</w:t>
      </w:r>
    </w:p>
    <w:p w:rsidR="009E4EDF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F62B98">
        <w:rPr>
          <w:rStyle w:val="c2"/>
          <w:color w:val="000000"/>
          <w:sz w:val="32"/>
          <w:szCs w:val="32"/>
        </w:rPr>
        <w:t>Здоровье - это счастье! Это когда ты весел и все у тебя получается. Здоровье всем - и детя</w:t>
      </w:r>
      <w:r w:rsidR="00A2184B">
        <w:rPr>
          <w:rStyle w:val="c2"/>
          <w:color w:val="000000"/>
          <w:sz w:val="32"/>
          <w:szCs w:val="32"/>
        </w:rPr>
        <w:t>м, и взрослым, и даже животным.</w:t>
      </w:r>
    </w:p>
    <w:p w:rsidR="00A2184B" w:rsidRDefault="00A2184B" w:rsidP="00832058">
      <w:pPr>
        <w:pStyle w:val="c0"/>
        <w:shd w:val="clear" w:color="auto" w:fill="EAF1DD" w:themeFill="accent3" w:themeFillTint="33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</w:p>
    <w:p w:rsidR="00A2184B" w:rsidRDefault="00A2184B" w:rsidP="00832058">
      <w:pPr>
        <w:pStyle w:val="c0"/>
        <w:shd w:val="clear" w:color="auto" w:fill="EAF1DD" w:themeFill="accent3" w:themeFillTint="33"/>
        <w:spacing w:before="0" w:beforeAutospacing="0" w:after="0" w:afterAutospacing="0"/>
        <w:jc w:val="center"/>
        <w:rPr>
          <w:rStyle w:val="c2"/>
          <w:b/>
          <w:color w:val="000000"/>
          <w:sz w:val="32"/>
          <w:szCs w:val="32"/>
        </w:rPr>
      </w:pPr>
    </w:p>
    <w:p w:rsidR="00922E6B" w:rsidRPr="009E4EDF" w:rsidRDefault="00922E6B" w:rsidP="00832058">
      <w:pPr>
        <w:pStyle w:val="c0"/>
        <w:shd w:val="clear" w:color="auto" w:fill="EAF1DD" w:themeFill="accent3" w:themeFillTint="3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9E4EDF">
        <w:rPr>
          <w:rStyle w:val="c2"/>
          <w:b/>
          <w:color w:val="000000"/>
          <w:sz w:val="32"/>
          <w:szCs w:val="32"/>
        </w:rPr>
        <w:t>Желаем Вам быть здоровыми</w:t>
      </w:r>
      <w:r w:rsidR="009E4EDF">
        <w:rPr>
          <w:rStyle w:val="c2"/>
          <w:b/>
          <w:color w:val="000000"/>
          <w:sz w:val="32"/>
          <w:szCs w:val="32"/>
        </w:rPr>
        <w:t>!!!</w:t>
      </w:r>
    </w:p>
    <w:p w:rsidR="00E1575F" w:rsidRPr="00F62B98" w:rsidRDefault="00E1575F" w:rsidP="00832058">
      <w:pPr>
        <w:shd w:val="clear" w:color="auto" w:fill="EAF1DD" w:themeFill="accent3" w:themeFillTint="33"/>
        <w:rPr>
          <w:rFonts w:ascii="Times New Roman" w:hAnsi="Times New Roman" w:cs="Times New Roman"/>
          <w:sz w:val="32"/>
          <w:szCs w:val="32"/>
        </w:rPr>
      </w:pPr>
    </w:p>
    <w:sectPr w:rsidR="00E1575F" w:rsidRPr="00F62B98" w:rsidSect="00A2184B">
      <w:pgSz w:w="11906" w:h="16838"/>
      <w:pgMar w:top="1134" w:right="851" w:bottom="1134" w:left="1134" w:header="709" w:footer="709" w:gutter="0"/>
      <w:pgBorders w:offsetFrom="page">
        <w:top w:val="thinThickThinSmallGap" w:sz="12" w:space="24" w:color="00B0F0"/>
        <w:left w:val="thinThickThinSmallGap" w:sz="12" w:space="24" w:color="00B0F0"/>
        <w:bottom w:val="thinThickThinSmallGap" w:sz="12" w:space="24" w:color="00B0F0"/>
        <w:right w:val="thinThickThinSmallGap" w:sz="12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22E6B"/>
    <w:rsid w:val="00234290"/>
    <w:rsid w:val="00315B8F"/>
    <w:rsid w:val="00542449"/>
    <w:rsid w:val="006167AD"/>
    <w:rsid w:val="00832058"/>
    <w:rsid w:val="00922E6B"/>
    <w:rsid w:val="009E4EDF"/>
    <w:rsid w:val="00A2184B"/>
    <w:rsid w:val="00A25367"/>
    <w:rsid w:val="00C94CBF"/>
    <w:rsid w:val="00DB6476"/>
    <w:rsid w:val="00E1575F"/>
    <w:rsid w:val="00F62B98"/>
    <w:rsid w:val="00FB2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2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2E6B"/>
  </w:style>
  <w:style w:type="character" w:customStyle="1" w:styleId="c2">
    <w:name w:val="c2"/>
    <w:basedOn w:val="a0"/>
    <w:rsid w:val="00922E6B"/>
  </w:style>
  <w:style w:type="character" w:customStyle="1" w:styleId="c1">
    <w:name w:val="c1"/>
    <w:basedOn w:val="a0"/>
    <w:rsid w:val="00922E6B"/>
  </w:style>
  <w:style w:type="paragraph" w:styleId="a3">
    <w:name w:val="Balloon Text"/>
    <w:basedOn w:val="a"/>
    <w:link w:val="a4"/>
    <w:uiPriority w:val="99"/>
    <w:semiHidden/>
    <w:unhideWhenUsed/>
    <w:rsid w:val="00922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62B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4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PHANTOM 001</dc:creator>
  <cp:lastModifiedBy>Администратор</cp:lastModifiedBy>
  <cp:revision>6</cp:revision>
  <dcterms:created xsi:type="dcterms:W3CDTF">2023-04-16T21:24:00Z</dcterms:created>
  <dcterms:modified xsi:type="dcterms:W3CDTF">2025-04-04T07:24:00Z</dcterms:modified>
</cp:coreProperties>
</file>