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BE" w:rsidRDefault="00087516" w:rsidP="00347974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974">
        <w:rPr>
          <w:rFonts w:ascii="Times New Roman" w:hAnsi="Times New Roman" w:cs="Times New Roman"/>
          <w:b/>
          <w:sz w:val="32"/>
          <w:szCs w:val="32"/>
        </w:rPr>
        <w:t>Особенности работы с интеллектуально одаренными детьми в условиях дошкольного образования</w:t>
      </w:r>
    </w:p>
    <w:p w:rsidR="00AA7E8F" w:rsidRDefault="00AA7E8F" w:rsidP="00347974">
      <w:pPr>
        <w:spacing w:after="0" w:line="360" w:lineRule="auto"/>
        <w:ind w:left="-567"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C1A" w:rsidRPr="000375BC" w:rsidRDefault="001D65BE" w:rsidP="000375BC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D65BE">
        <w:rPr>
          <w:rFonts w:ascii="Times New Roman" w:hAnsi="Times New Roman" w:cs="Times New Roman"/>
          <w:b/>
          <w:i/>
          <w:sz w:val="28"/>
          <w:szCs w:val="28"/>
        </w:rPr>
        <w:t>Карсакова</w:t>
      </w:r>
      <w:proofErr w:type="spellEnd"/>
      <w:r w:rsidRPr="001D65BE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</w:p>
    <w:p w:rsidR="001D65BE" w:rsidRPr="001D65BE" w:rsidRDefault="00B37C1A" w:rsidP="000375BC">
      <w:pPr>
        <w:spacing w:after="0" w:line="360" w:lineRule="auto"/>
        <w:ind w:left="-567" w:right="14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375B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="000375BC" w:rsidRPr="000375B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037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75BC" w:rsidRPr="000375B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375B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D65BE" w:rsidRPr="001D65BE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</w:p>
    <w:p w:rsidR="00B37C1A" w:rsidRPr="000375BC" w:rsidRDefault="000375BC" w:rsidP="000375B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   </w:t>
      </w:r>
      <w:r w:rsidRPr="000375BC">
        <w:tab/>
      </w:r>
      <w:r w:rsidRPr="000375B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D65BE" w:rsidRPr="000375BC">
        <w:rPr>
          <w:rFonts w:ascii="Times New Roman" w:hAnsi="Times New Roman" w:cs="Times New Roman"/>
          <w:b/>
          <w:i/>
          <w:sz w:val="28"/>
          <w:szCs w:val="28"/>
        </w:rPr>
        <w:t xml:space="preserve">МБДОУ  </w:t>
      </w:r>
      <w:r>
        <w:rPr>
          <w:rFonts w:ascii="Times New Roman" w:hAnsi="Times New Roman" w:cs="Times New Roman"/>
          <w:b/>
          <w:i/>
          <w:sz w:val="28"/>
          <w:szCs w:val="28"/>
        </w:rPr>
        <w:t>Детский сад № 43</w:t>
      </w:r>
      <w:r w:rsidRPr="000375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65BE" w:rsidRPr="000375BC">
        <w:rPr>
          <w:rFonts w:ascii="Times New Roman" w:hAnsi="Times New Roman" w:cs="Times New Roman"/>
          <w:b/>
          <w:i/>
          <w:sz w:val="28"/>
          <w:szCs w:val="28"/>
        </w:rPr>
        <w:t xml:space="preserve">«Сказка»  </w:t>
      </w:r>
    </w:p>
    <w:p w:rsidR="001D65BE" w:rsidRDefault="00B37C1A" w:rsidP="000375BC">
      <w:pPr>
        <w:spacing w:after="0" w:line="360" w:lineRule="auto"/>
        <w:ind w:left="-567" w:right="141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г. </w:t>
      </w:r>
      <w:r w:rsidR="001D65BE" w:rsidRPr="001D65BE">
        <w:rPr>
          <w:rFonts w:ascii="Times New Roman" w:hAnsi="Times New Roman"/>
          <w:b/>
          <w:i/>
          <w:sz w:val="28"/>
          <w:szCs w:val="28"/>
        </w:rPr>
        <w:t xml:space="preserve"> Смоленск</w:t>
      </w:r>
    </w:p>
    <w:p w:rsidR="00AA7E8F" w:rsidRDefault="00AA7E8F" w:rsidP="000375BC">
      <w:pPr>
        <w:spacing w:after="0" w:line="360" w:lineRule="auto"/>
        <w:ind w:left="-567"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37C1A" w:rsidRPr="00AA7E8F" w:rsidRDefault="00B37C1A" w:rsidP="001D65BE">
      <w:pPr>
        <w:spacing w:after="0" w:line="360" w:lineRule="auto"/>
        <w:ind w:left="-567" w:right="141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A7E8F" w:rsidRDefault="004B737B" w:rsidP="00AA7E8F">
      <w:pPr>
        <w:pStyle w:val="a3"/>
        <w:spacing w:before="0" w:beforeAutospacing="0" w:after="0" w:afterAutospacing="0" w:line="360" w:lineRule="auto"/>
        <w:ind w:left="-567" w:right="141"/>
        <w:jc w:val="center"/>
        <w:textAlignment w:val="top"/>
        <w:rPr>
          <w:rFonts w:ascii="Arial" w:hAnsi="Arial" w:cs="Arial"/>
          <w:color w:val="000000"/>
          <w:sz w:val="23"/>
          <w:szCs w:val="23"/>
        </w:rPr>
      </w:pPr>
      <w:r w:rsidRPr="00AA7E8F">
        <w:rPr>
          <w:b/>
          <w:color w:val="000000"/>
          <w:sz w:val="28"/>
          <w:szCs w:val="28"/>
        </w:rPr>
        <w:t>Аннотация</w:t>
      </w:r>
    </w:p>
    <w:p w:rsidR="004634B4" w:rsidRPr="0099182C" w:rsidRDefault="004B737B" w:rsidP="00962E40">
      <w:pPr>
        <w:pStyle w:val="a3"/>
        <w:spacing w:before="0" w:beforeAutospacing="0" w:after="0" w:afterAutospacing="0" w:line="360" w:lineRule="auto"/>
        <w:ind w:left="426" w:right="1133"/>
        <w:jc w:val="both"/>
        <w:textAlignment w:val="top"/>
        <w:rPr>
          <w:i/>
        </w:rPr>
      </w:pPr>
      <w:r w:rsidRPr="0099182C">
        <w:rPr>
          <w:i/>
        </w:rPr>
        <w:t xml:space="preserve">Статья посвящена особенностям работы с одаренными детьми </w:t>
      </w:r>
      <w:r w:rsidR="00AA7E8F" w:rsidRPr="0099182C">
        <w:rPr>
          <w:i/>
        </w:rPr>
        <w:t>в условиях ДОУ</w:t>
      </w:r>
      <w:r w:rsidRPr="0099182C">
        <w:rPr>
          <w:i/>
        </w:rPr>
        <w:t xml:space="preserve">. В статье раскрывается понятие одаренности, </w:t>
      </w:r>
      <w:r w:rsidR="004634B4" w:rsidRPr="0099182C">
        <w:rPr>
          <w:i/>
        </w:rPr>
        <w:t xml:space="preserve">дается характеристика интеллектуальной одаренности, </w:t>
      </w:r>
      <w:r w:rsidRPr="0099182C">
        <w:rPr>
          <w:i/>
        </w:rPr>
        <w:t xml:space="preserve">раскрываются условия и принципы организации образовательной деятельности с </w:t>
      </w:r>
      <w:proofErr w:type="gramStart"/>
      <w:r w:rsidRPr="0099182C">
        <w:rPr>
          <w:i/>
        </w:rPr>
        <w:t>одаренным</w:t>
      </w:r>
      <w:proofErr w:type="gramEnd"/>
      <w:r w:rsidRPr="0099182C">
        <w:rPr>
          <w:i/>
        </w:rPr>
        <w:t xml:space="preserve"> ребенком. </w:t>
      </w:r>
      <w:r w:rsidR="004634B4" w:rsidRPr="0099182C">
        <w:rPr>
          <w:i/>
        </w:rPr>
        <w:t>Характеризуются</w:t>
      </w:r>
      <w:r w:rsidRPr="0099182C">
        <w:rPr>
          <w:i/>
        </w:rPr>
        <w:t xml:space="preserve"> </w:t>
      </w:r>
      <w:r w:rsidR="004634B4" w:rsidRPr="0099182C">
        <w:rPr>
          <w:i/>
        </w:rPr>
        <w:t xml:space="preserve">критерии </w:t>
      </w:r>
      <w:r w:rsidRPr="0099182C">
        <w:rPr>
          <w:i/>
        </w:rPr>
        <w:t>одаренности, описывает</w:t>
      </w:r>
      <w:r w:rsidR="004634B4" w:rsidRPr="0099182C">
        <w:rPr>
          <w:i/>
        </w:rPr>
        <w:t>ся</w:t>
      </w:r>
      <w:r w:rsidRPr="0099182C">
        <w:rPr>
          <w:i/>
        </w:rPr>
        <w:t xml:space="preserve"> пример </w:t>
      </w:r>
      <w:r w:rsidR="00521E1F" w:rsidRPr="0099182C">
        <w:rPr>
          <w:i/>
        </w:rPr>
        <w:t xml:space="preserve"> </w:t>
      </w:r>
      <w:r w:rsidRPr="0099182C">
        <w:rPr>
          <w:i/>
        </w:rPr>
        <w:t>развивающей предметно-пространственной среды</w:t>
      </w:r>
      <w:r w:rsidR="0099182C">
        <w:rPr>
          <w:i/>
        </w:rPr>
        <w:t xml:space="preserve"> в группе</w:t>
      </w:r>
      <w:r w:rsidRPr="0099182C">
        <w:rPr>
          <w:i/>
        </w:rPr>
        <w:t>.</w:t>
      </w:r>
      <w:r w:rsidR="00521E1F" w:rsidRPr="0099182C">
        <w:t xml:space="preserve"> </w:t>
      </w:r>
      <w:r w:rsidR="009C4C84" w:rsidRPr="0099182C">
        <w:rPr>
          <w:i/>
        </w:rPr>
        <w:t xml:space="preserve">В статье рассматриваются методы творческого характера: </w:t>
      </w:r>
      <w:r w:rsidR="00521E1F" w:rsidRPr="0099182C">
        <w:rPr>
          <w:i/>
        </w:rPr>
        <w:t>проблемные, поисковые, эвристические, исследовательские</w:t>
      </w:r>
      <w:r w:rsidR="009C4C84" w:rsidRPr="0099182C">
        <w:rPr>
          <w:i/>
        </w:rPr>
        <w:t>. А также методы</w:t>
      </w:r>
      <w:r w:rsidR="00521E1F" w:rsidRPr="0099182C">
        <w:rPr>
          <w:i/>
        </w:rPr>
        <w:t xml:space="preserve"> самостоятельной, индивидуальной и групповой работы, имеющие высокий познавательно</w:t>
      </w:r>
      <w:r w:rsidR="009C4C84" w:rsidRPr="0099182C">
        <w:rPr>
          <w:i/>
        </w:rPr>
        <w:t xml:space="preserve"> - </w:t>
      </w:r>
      <w:r w:rsidR="00521E1F" w:rsidRPr="0099182C">
        <w:rPr>
          <w:i/>
        </w:rPr>
        <w:t>мотивирующий потенциал и соответствующие уровню познаватель</w:t>
      </w:r>
      <w:r w:rsidR="00ED5403" w:rsidRPr="0099182C">
        <w:rPr>
          <w:i/>
        </w:rPr>
        <w:t>ной активности и интересам</w:t>
      </w:r>
      <w:r w:rsidR="009C4C84" w:rsidRPr="0099182C">
        <w:rPr>
          <w:i/>
        </w:rPr>
        <w:t xml:space="preserve"> одаре</w:t>
      </w:r>
      <w:r w:rsidR="00521E1F" w:rsidRPr="0099182C">
        <w:rPr>
          <w:i/>
        </w:rPr>
        <w:t>нных детей.</w:t>
      </w:r>
    </w:p>
    <w:p w:rsidR="004B737B" w:rsidRPr="0099182C" w:rsidRDefault="004B737B" w:rsidP="00962E40">
      <w:pPr>
        <w:pStyle w:val="a3"/>
        <w:spacing w:before="0" w:beforeAutospacing="0" w:after="0" w:afterAutospacing="0" w:line="360" w:lineRule="auto"/>
        <w:ind w:left="426" w:right="1133"/>
        <w:textAlignment w:val="top"/>
        <w:rPr>
          <w:i/>
        </w:rPr>
      </w:pPr>
      <w:proofErr w:type="gramStart"/>
      <w:r w:rsidRPr="0099182C">
        <w:rPr>
          <w:b/>
          <w:sz w:val="28"/>
          <w:szCs w:val="28"/>
        </w:rPr>
        <w:t>Ключевые слова:</w:t>
      </w:r>
      <w:r w:rsidR="00AF4A1C" w:rsidRPr="0099182C">
        <w:rPr>
          <w:b/>
          <w:sz w:val="28"/>
          <w:szCs w:val="28"/>
        </w:rPr>
        <w:t xml:space="preserve"> </w:t>
      </w:r>
      <w:r w:rsidRPr="0099182C">
        <w:rPr>
          <w:rFonts w:ascii="Arial" w:hAnsi="Arial" w:cs="Arial"/>
          <w:sz w:val="23"/>
          <w:szCs w:val="23"/>
        </w:rPr>
        <w:t xml:space="preserve"> </w:t>
      </w:r>
      <w:r w:rsidRPr="0099182C">
        <w:rPr>
          <w:i/>
        </w:rPr>
        <w:t>одаренность, критерии одаренности, способности,</w:t>
      </w:r>
      <w:r w:rsidR="00AF4A1C" w:rsidRPr="0099182C">
        <w:rPr>
          <w:i/>
        </w:rPr>
        <w:t xml:space="preserve"> любознательность,  </w:t>
      </w:r>
      <w:r w:rsidR="00D25481" w:rsidRPr="0099182C">
        <w:rPr>
          <w:i/>
        </w:rPr>
        <w:t>принципы одаренности, методы одаренности.</w:t>
      </w:r>
      <w:proofErr w:type="gramEnd"/>
    </w:p>
    <w:p w:rsidR="00373EB1" w:rsidRPr="0099182C" w:rsidRDefault="00373EB1" w:rsidP="00962E40">
      <w:pPr>
        <w:spacing w:line="360" w:lineRule="auto"/>
        <w:ind w:left="567" w:right="1133"/>
        <w:rPr>
          <w:rFonts w:ascii="Times New Roman" w:hAnsi="Times New Roman" w:cs="Times New Roman"/>
          <w:i/>
          <w:sz w:val="24"/>
          <w:szCs w:val="24"/>
        </w:rPr>
      </w:pPr>
    </w:p>
    <w:p w:rsidR="00B37C1A" w:rsidRDefault="00B37C1A" w:rsidP="00962E40">
      <w:pPr>
        <w:spacing w:line="360" w:lineRule="auto"/>
        <w:ind w:left="567" w:right="1133"/>
        <w:rPr>
          <w:rFonts w:ascii="Times New Roman" w:hAnsi="Times New Roman" w:cs="Times New Roman"/>
          <w:i/>
          <w:sz w:val="24"/>
          <w:szCs w:val="24"/>
        </w:rPr>
      </w:pPr>
    </w:p>
    <w:p w:rsidR="00B37C1A" w:rsidRDefault="00B37C1A" w:rsidP="00CA49CE">
      <w:pPr>
        <w:spacing w:line="360" w:lineRule="auto"/>
        <w:ind w:left="567" w:right="113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7C1A" w:rsidRDefault="00B37C1A" w:rsidP="00CA49CE">
      <w:pPr>
        <w:spacing w:line="360" w:lineRule="auto"/>
        <w:ind w:left="567" w:right="113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7C1A" w:rsidRDefault="00B37C1A" w:rsidP="00CA49CE">
      <w:pPr>
        <w:spacing w:line="360" w:lineRule="auto"/>
        <w:ind w:left="567" w:right="113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7C1A" w:rsidRDefault="00B37C1A" w:rsidP="00292C25">
      <w:pPr>
        <w:spacing w:after="0" w:line="240" w:lineRule="auto"/>
        <w:ind w:left="-567" w:right="1133"/>
        <w:rPr>
          <w:rFonts w:ascii="Times New Roman" w:hAnsi="Times New Roman" w:cs="Times New Roman"/>
          <w:i/>
          <w:sz w:val="24"/>
          <w:szCs w:val="24"/>
        </w:rPr>
      </w:pPr>
    </w:p>
    <w:p w:rsidR="00292C25" w:rsidRDefault="00292C25" w:rsidP="00292C25">
      <w:pPr>
        <w:spacing w:after="0" w:line="240" w:lineRule="auto"/>
        <w:ind w:left="-567" w:right="1133"/>
        <w:rPr>
          <w:rFonts w:ascii="Times New Roman" w:hAnsi="Times New Roman" w:cs="Times New Roman"/>
          <w:sz w:val="20"/>
          <w:szCs w:val="20"/>
        </w:rPr>
      </w:pPr>
    </w:p>
    <w:p w:rsidR="00962E40" w:rsidRPr="00962E40" w:rsidRDefault="00962E40" w:rsidP="000375BC">
      <w:pPr>
        <w:spacing w:after="0" w:line="240" w:lineRule="auto"/>
        <w:ind w:left="-567" w:right="113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47974" w:rsidRPr="00347974" w:rsidRDefault="00347974" w:rsidP="004D5871">
      <w:pPr>
        <w:spacing w:after="0" w:line="36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  <w:r w:rsidRPr="003479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634B4" w:rsidRPr="004D5871" w:rsidRDefault="00347974" w:rsidP="004D5871">
      <w:pPr>
        <w:spacing w:after="0" w:line="360" w:lineRule="auto"/>
        <w:ind w:left="-567" w:right="142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34B4" w:rsidRPr="004D5871">
        <w:rPr>
          <w:rFonts w:ascii="Times New Roman" w:hAnsi="Times New Roman" w:cs="Times New Roman"/>
          <w:sz w:val="24"/>
          <w:szCs w:val="24"/>
        </w:rPr>
        <w:t>В настоящее время проблемы раннего выявления и развития одаренных детей, разработки инновационных подходов к организации образовательного процесса для данной категории</w:t>
      </w:r>
      <w:r w:rsidR="0099182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D5871">
        <w:rPr>
          <w:rFonts w:ascii="Times New Roman" w:hAnsi="Times New Roman" w:cs="Times New Roman"/>
          <w:sz w:val="24"/>
          <w:szCs w:val="24"/>
        </w:rPr>
        <w:t>,</w:t>
      </w:r>
      <w:r w:rsidR="004634B4" w:rsidRPr="004D5871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4D5871">
        <w:rPr>
          <w:rFonts w:ascii="Times New Roman" w:hAnsi="Times New Roman" w:cs="Times New Roman"/>
          <w:sz w:val="24"/>
          <w:szCs w:val="24"/>
        </w:rPr>
        <w:t>актуальными</w:t>
      </w:r>
      <w:r w:rsidR="004634B4" w:rsidRPr="004D5871">
        <w:rPr>
          <w:rFonts w:ascii="Times New Roman" w:hAnsi="Times New Roman" w:cs="Times New Roman"/>
          <w:sz w:val="24"/>
          <w:szCs w:val="24"/>
        </w:rPr>
        <w:t xml:space="preserve"> в современной отечественной педагогике. Они напрямую связаны с новыми условиями и потребностями быстро меняющегося мира, что требует активного формирования интеллектуальных ресурсов общества и, соответственно, организации целенаправленного образования людей с ярко выраженными способностями в той или иной области знаний.</w:t>
      </w:r>
    </w:p>
    <w:p w:rsidR="00B74E31" w:rsidRPr="004D5871" w:rsidRDefault="004634B4" w:rsidP="004D5871">
      <w:pPr>
        <w:spacing w:after="0" w:line="360" w:lineRule="auto"/>
        <w:ind w:left="-567" w:right="142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 xml:space="preserve">В каждой группе детского сада есть дошкольник, который отличается от своих сверстников любознательностью, постоянным познавательным интересом и мотивацией. </w:t>
      </w:r>
      <w:r w:rsidR="00B74E31" w:rsidRPr="004D5871">
        <w:rPr>
          <w:rFonts w:ascii="Times New Roman" w:hAnsi="Times New Roman" w:cs="Times New Roman"/>
          <w:sz w:val="24"/>
          <w:szCs w:val="24"/>
        </w:rPr>
        <w:t>Он б</w:t>
      </w:r>
      <w:r w:rsidRPr="004D5871">
        <w:rPr>
          <w:rFonts w:ascii="Times New Roman" w:hAnsi="Times New Roman" w:cs="Times New Roman"/>
          <w:sz w:val="24"/>
          <w:szCs w:val="24"/>
        </w:rPr>
        <w:t xml:space="preserve">ольше других детей проявляет интерес к окружающему миру, задает много вопросов и сам пытается найти ответы, выдвигает </w:t>
      </w:r>
      <w:r w:rsidR="00B74E31" w:rsidRPr="004D5871">
        <w:rPr>
          <w:rFonts w:ascii="Times New Roman" w:hAnsi="Times New Roman" w:cs="Times New Roman"/>
          <w:sz w:val="24"/>
          <w:szCs w:val="24"/>
        </w:rPr>
        <w:t>гипотезы</w:t>
      </w:r>
      <w:r w:rsidRPr="004D5871">
        <w:rPr>
          <w:rFonts w:ascii="Times New Roman" w:hAnsi="Times New Roman" w:cs="Times New Roman"/>
          <w:sz w:val="24"/>
          <w:szCs w:val="24"/>
        </w:rPr>
        <w:t>. Как правило, он более успешно усваивает первичные</w:t>
      </w:r>
      <w:r w:rsidR="00B74E31" w:rsidRPr="004D5871">
        <w:rPr>
          <w:rFonts w:ascii="Times New Roman" w:hAnsi="Times New Roman" w:cs="Times New Roman"/>
          <w:sz w:val="24"/>
          <w:szCs w:val="24"/>
        </w:rPr>
        <w:t xml:space="preserve"> представления, формирует первичные понятия. </w:t>
      </w:r>
      <w:r w:rsidRPr="004D5871">
        <w:rPr>
          <w:rFonts w:ascii="Times New Roman" w:hAnsi="Times New Roman" w:cs="Times New Roman"/>
          <w:sz w:val="24"/>
          <w:szCs w:val="24"/>
        </w:rPr>
        <w:t xml:space="preserve"> Со сверстниками одаренный ребенок охотно делится новой для него информацией, рассказывает выдуманные истории, проводит </w:t>
      </w:r>
      <w:r w:rsidR="00B74E31" w:rsidRPr="004D5871">
        <w:rPr>
          <w:rFonts w:ascii="Times New Roman" w:hAnsi="Times New Roman" w:cs="Times New Roman"/>
          <w:sz w:val="24"/>
          <w:szCs w:val="24"/>
        </w:rPr>
        <w:t xml:space="preserve">эксперименты </w:t>
      </w:r>
      <w:r w:rsidRPr="004D5871">
        <w:rPr>
          <w:rFonts w:ascii="Times New Roman" w:hAnsi="Times New Roman" w:cs="Times New Roman"/>
          <w:sz w:val="24"/>
          <w:szCs w:val="24"/>
        </w:rPr>
        <w:t>с предметами, пытается выявить закономерности. С таким ребенком интересно поддерживать диалог.</w:t>
      </w:r>
    </w:p>
    <w:p w:rsidR="00B74E31" w:rsidRPr="004D5871" w:rsidRDefault="00B74E31" w:rsidP="004D5871">
      <w:pPr>
        <w:spacing w:after="0" w:line="360" w:lineRule="auto"/>
        <w:ind w:left="-567" w:right="142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>Но в групповой работе с детьми одаренный дошкольник кажется «неудобным», так как ему не всегда хватает сосредоточе</w:t>
      </w:r>
      <w:r w:rsidR="004D5871">
        <w:rPr>
          <w:rFonts w:ascii="Times New Roman" w:hAnsi="Times New Roman" w:cs="Times New Roman"/>
          <w:sz w:val="24"/>
          <w:szCs w:val="24"/>
        </w:rPr>
        <w:t>нности, усидчивости и выдержки. У</w:t>
      </w:r>
      <w:r w:rsidR="00B11DDB" w:rsidRPr="004D5871">
        <w:rPr>
          <w:rFonts w:ascii="Times New Roman" w:hAnsi="Times New Roman" w:cs="Times New Roman"/>
          <w:sz w:val="24"/>
          <w:szCs w:val="24"/>
        </w:rPr>
        <w:t xml:space="preserve"> него есть потребность в более быстром ответе на вопросы педагога</w:t>
      </w:r>
      <w:r w:rsidRPr="004D5871">
        <w:rPr>
          <w:rFonts w:ascii="Times New Roman" w:hAnsi="Times New Roman" w:cs="Times New Roman"/>
          <w:sz w:val="24"/>
          <w:szCs w:val="24"/>
        </w:rPr>
        <w:t xml:space="preserve">, общении и другой потребности в коммуникативном взаимодействии. Поэтому требуется особая организация </w:t>
      </w:r>
      <w:r w:rsidR="00B11DDB" w:rsidRPr="004D5871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4D587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47974" w:rsidRPr="00347974" w:rsidRDefault="00347974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7974">
        <w:rPr>
          <w:rFonts w:ascii="Times New Roman" w:hAnsi="Times New Roman" w:cs="Times New Roman"/>
          <w:b/>
          <w:color w:val="000000"/>
          <w:sz w:val="28"/>
          <w:szCs w:val="28"/>
        </w:rPr>
        <w:t>2. Изложение основного материала статьи </w:t>
      </w:r>
    </w:p>
    <w:p w:rsidR="00373EB1" w:rsidRPr="004D5871" w:rsidRDefault="008F6E98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 xml:space="preserve">В работах ученых существует множество </w:t>
      </w:r>
      <w:r w:rsidR="004B5022" w:rsidRPr="004D5871">
        <w:rPr>
          <w:rFonts w:ascii="Times New Roman" w:hAnsi="Times New Roman" w:cs="Times New Roman"/>
          <w:sz w:val="24"/>
          <w:szCs w:val="24"/>
        </w:rPr>
        <w:t xml:space="preserve">понятий феномена «способность». </w:t>
      </w:r>
      <w:r w:rsidR="004B737B" w:rsidRPr="004D5871">
        <w:rPr>
          <w:rFonts w:ascii="Times New Roman" w:hAnsi="Times New Roman" w:cs="Times New Roman"/>
          <w:sz w:val="24"/>
          <w:szCs w:val="24"/>
        </w:rPr>
        <w:t xml:space="preserve">В.Д. </w:t>
      </w:r>
      <w:proofErr w:type="spellStart"/>
      <w:r w:rsidR="004B737B" w:rsidRPr="004D5871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="004B737B" w:rsidRPr="004D5871">
        <w:rPr>
          <w:rFonts w:ascii="Times New Roman" w:hAnsi="Times New Roman" w:cs="Times New Roman"/>
          <w:sz w:val="24"/>
          <w:szCs w:val="24"/>
        </w:rPr>
        <w:t xml:space="preserve"> определил способности как «свойства психологических функциональных систем, реализующих отдельные психические функции, имеющие индивидуальную меру выраженности и проявляющиеся в успешности и своеобразии усвоения и реализации той или иной деятельности»</w:t>
      </w:r>
      <w:r w:rsidR="004B737B" w:rsidRPr="00AF4A1C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4B737B" w:rsidRPr="004D5871">
        <w:rPr>
          <w:rFonts w:ascii="Times New Roman" w:hAnsi="Times New Roman" w:cs="Times New Roman"/>
          <w:sz w:val="24"/>
          <w:szCs w:val="24"/>
        </w:rPr>
        <w:t>.</w:t>
      </w:r>
    </w:p>
    <w:p w:rsidR="00373EB1" w:rsidRPr="004D5871" w:rsidRDefault="004B737B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 xml:space="preserve">Р.С. </w:t>
      </w:r>
      <w:proofErr w:type="spellStart"/>
      <w:r w:rsidRPr="004D5871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4D5871">
        <w:rPr>
          <w:rFonts w:ascii="Times New Roman" w:hAnsi="Times New Roman" w:cs="Times New Roman"/>
          <w:sz w:val="24"/>
          <w:szCs w:val="24"/>
        </w:rPr>
        <w:t xml:space="preserve"> указывает, что способность не сводится к знаниям, умениям и навыкам, но объясняет их быстрое приобретение, закрепление и эффективное использование на практике</w:t>
      </w:r>
      <w:r w:rsidRPr="00AF4A1C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AF4A1C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4B5022" w:rsidRPr="004D5871" w:rsidRDefault="004B5022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>Способности тесно связаны с общим развитием дошкольника, с тем, насколько устойчивы предпочтения человека к той или иной деятельности. Мозг ребенка растет и развивается особенно быстро в первые несколько лет жизни. Но ребенок начинает развивать только те способности, для развития</w:t>
      </w:r>
      <w:r w:rsidR="00AF4A1C">
        <w:rPr>
          <w:rFonts w:ascii="Times New Roman" w:hAnsi="Times New Roman" w:cs="Times New Roman"/>
          <w:sz w:val="24"/>
          <w:szCs w:val="24"/>
        </w:rPr>
        <w:t xml:space="preserve"> которых есть стимулы и условия</w:t>
      </w:r>
      <w:r w:rsidRPr="004D5871">
        <w:rPr>
          <w:rFonts w:ascii="Times New Roman" w:hAnsi="Times New Roman" w:cs="Times New Roman"/>
          <w:sz w:val="24"/>
          <w:szCs w:val="24"/>
        </w:rPr>
        <w:t xml:space="preserve"> </w:t>
      </w:r>
      <w:r w:rsidR="00AF4A1C">
        <w:rPr>
          <w:rFonts w:ascii="Times New Roman" w:hAnsi="Times New Roman" w:cs="Times New Roman"/>
          <w:sz w:val="24"/>
          <w:szCs w:val="24"/>
        </w:rPr>
        <w:t>на</w:t>
      </w:r>
      <w:r w:rsidRPr="004D5871">
        <w:rPr>
          <w:rFonts w:ascii="Times New Roman" w:hAnsi="Times New Roman" w:cs="Times New Roman"/>
          <w:sz w:val="24"/>
          <w:szCs w:val="24"/>
        </w:rPr>
        <w:t xml:space="preserve"> момент взросления. Если </w:t>
      </w:r>
      <w:r w:rsidRPr="004D5871">
        <w:rPr>
          <w:rFonts w:ascii="Times New Roman" w:hAnsi="Times New Roman" w:cs="Times New Roman"/>
          <w:sz w:val="24"/>
          <w:szCs w:val="24"/>
        </w:rPr>
        <w:lastRenderedPageBreak/>
        <w:t>условия благоприятные, развивать эти способности будет легче и успешнее. Он может достичь своего пика, и ребенок может стать способным, талантливым и находчивым.</w:t>
      </w:r>
    </w:p>
    <w:p w:rsidR="004B5022" w:rsidRPr="004D5871" w:rsidRDefault="004B5022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>Особенности одаренного ребенка проявляются как в групповой, так и в индивидуальной работе. Первым признаком является любознательность, устойчивая познават</w:t>
      </w:r>
      <w:r w:rsidR="00AF4A1C">
        <w:rPr>
          <w:rFonts w:ascii="Times New Roman" w:hAnsi="Times New Roman" w:cs="Times New Roman"/>
          <w:sz w:val="24"/>
          <w:szCs w:val="24"/>
        </w:rPr>
        <w:t>ельная активность. Любопытство -</w:t>
      </w:r>
      <w:r w:rsidRPr="004D5871">
        <w:rPr>
          <w:rFonts w:ascii="Times New Roman" w:hAnsi="Times New Roman" w:cs="Times New Roman"/>
          <w:sz w:val="24"/>
          <w:szCs w:val="24"/>
        </w:rPr>
        <w:t xml:space="preserve"> одно из доминирующих ус</w:t>
      </w:r>
      <w:r w:rsidR="00AF4A1C">
        <w:rPr>
          <w:rFonts w:ascii="Times New Roman" w:hAnsi="Times New Roman" w:cs="Times New Roman"/>
          <w:sz w:val="24"/>
          <w:szCs w:val="24"/>
        </w:rPr>
        <w:t>ловий изучения окружающего мира. П</w:t>
      </w:r>
      <w:r w:rsidRPr="004D5871">
        <w:rPr>
          <w:rFonts w:ascii="Times New Roman" w:hAnsi="Times New Roman" w:cs="Times New Roman"/>
          <w:sz w:val="24"/>
          <w:szCs w:val="24"/>
        </w:rPr>
        <w:t>ознавательные интересы проявляются у таких детей в разных областях, можно экспериментировать с разными механизмами: благодаря такому действию ребенок познает новый мир, который уже так знаком взрослым. Дети задают интересующие их вопросы, выявляя закономерности в явлениях, которые они наблюдаю</w:t>
      </w:r>
      <w:r w:rsidR="00A47878">
        <w:rPr>
          <w:rFonts w:ascii="Times New Roman" w:hAnsi="Times New Roman" w:cs="Times New Roman"/>
          <w:sz w:val="24"/>
          <w:szCs w:val="24"/>
        </w:rPr>
        <w:t>т в своей повседневной жизни</w:t>
      </w:r>
      <w:r w:rsidRPr="004D5871">
        <w:rPr>
          <w:rFonts w:ascii="Times New Roman" w:hAnsi="Times New Roman" w:cs="Times New Roman"/>
          <w:sz w:val="24"/>
          <w:szCs w:val="24"/>
        </w:rPr>
        <w:t>, вопросы являются средством познания окружающего мира дошкольника.</w:t>
      </w:r>
    </w:p>
    <w:p w:rsidR="009B49E1" w:rsidRPr="004D5871" w:rsidRDefault="009B49E1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 xml:space="preserve">Развитие фантазии </w:t>
      </w:r>
      <w:proofErr w:type="spellStart"/>
      <w:r w:rsidRPr="004D5871">
        <w:rPr>
          <w:rFonts w:ascii="Times New Roman" w:hAnsi="Times New Roman" w:cs="Times New Roman"/>
          <w:sz w:val="24"/>
          <w:szCs w:val="24"/>
        </w:rPr>
        <w:t>нормотипичного</w:t>
      </w:r>
      <w:proofErr w:type="spellEnd"/>
      <w:r w:rsidRPr="004D5871">
        <w:rPr>
          <w:rFonts w:ascii="Times New Roman" w:hAnsi="Times New Roman" w:cs="Times New Roman"/>
          <w:sz w:val="24"/>
          <w:szCs w:val="24"/>
        </w:rPr>
        <w:t xml:space="preserve"> ребенка отличается от развития фантазии одаренного ребенка. Например, сочиняя сказки о животных</w:t>
      </w:r>
      <w:r w:rsidR="00A47878">
        <w:rPr>
          <w:rFonts w:ascii="Times New Roman" w:hAnsi="Times New Roman" w:cs="Times New Roman"/>
          <w:sz w:val="24"/>
          <w:szCs w:val="24"/>
        </w:rPr>
        <w:t>,</w:t>
      </w:r>
      <w:r w:rsidRPr="004D5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871">
        <w:rPr>
          <w:rFonts w:ascii="Times New Roman" w:hAnsi="Times New Roman" w:cs="Times New Roman"/>
          <w:sz w:val="24"/>
          <w:szCs w:val="24"/>
        </w:rPr>
        <w:t>нормотипичный</w:t>
      </w:r>
      <w:proofErr w:type="spellEnd"/>
      <w:r w:rsidRPr="004D5871">
        <w:rPr>
          <w:rFonts w:ascii="Times New Roman" w:hAnsi="Times New Roman" w:cs="Times New Roman"/>
          <w:sz w:val="24"/>
          <w:szCs w:val="24"/>
        </w:rPr>
        <w:t xml:space="preserve"> ребенок рассказывает о тех</w:t>
      </w:r>
      <w:r w:rsidR="006649C1">
        <w:rPr>
          <w:rFonts w:ascii="Times New Roman" w:hAnsi="Times New Roman" w:cs="Times New Roman"/>
          <w:sz w:val="24"/>
          <w:szCs w:val="24"/>
        </w:rPr>
        <w:t xml:space="preserve"> сказках</w:t>
      </w:r>
      <w:r w:rsidRPr="004D5871">
        <w:rPr>
          <w:rFonts w:ascii="Times New Roman" w:hAnsi="Times New Roman" w:cs="Times New Roman"/>
          <w:sz w:val="24"/>
          <w:szCs w:val="24"/>
        </w:rPr>
        <w:t>, которые</w:t>
      </w:r>
      <w:r w:rsidR="006649C1">
        <w:rPr>
          <w:rFonts w:ascii="Times New Roman" w:hAnsi="Times New Roman" w:cs="Times New Roman"/>
          <w:sz w:val="24"/>
          <w:szCs w:val="24"/>
        </w:rPr>
        <w:t xml:space="preserve"> </w:t>
      </w:r>
      <w:r w:rsidR="006649C1" w:rsidRPr="006649C1">
        <w:rPr>
          <w:rFonts w:ascii="Times New Roman" w:hAnsi="Times New Roman" w:cs="Times New Roman"/>
          <w:sz w:val="24"/>
          <w:szCs w:val="24"/>
        </w:rPr>
        <w:t>употребляются в его обыденной повседневной жизни</w:t>
      </w:r>
      <w:r w:rsidRPr="004D5871">
        <w:rPr>
          <w:rFonts w:ascii="Times New Roman" w:hAnsi="Times New Roman" w:cs="Times New Roman"/>
          <w:sz w:val="24"/>
          <w:szCs w:val="24"/>
        </w:rPr>
        <w:t>: это лиса, м</w:t>
      </w:r>
      <w:r w:rsidR="006649C1">
        <w:rPr>
          <w:rFonts w:ascii="Times New Roman" w:hAnsi="Times New Roman" w:cs="Times New Roman"/>
          <w:sz w:val="24"/>
          <w:szCs w:val="24"/>
        </w:rPr>
        <w:t xml:space="preserve">едведь, кот, зайчик, собака и так </w:t>
      </w:r>
      <w:r w:rsidRPr="004D5871">
        <w:rPr>
          <w:rFonts w:ascii="Times New Roman" w:hAnsi="Times New Roman" w:cs="Times New Roman"/>
          <w:sz w:val="24"/>
          <w:szCs w:val="24"/>
        </w:rPr>
        <w:t>д</w:t>
      </w:r>
      <w:r w:rsidR="006649C1">
        <w:rPr>
          <w:rFonts w:ascii="Times New Roman" w:hAnsi="Times New Roman" w:cs="Times New Roman"/>
          <w:sz w:val="24"/>
          <w:szCs w:val="24"/>
        </w:rPr>
        <w:t>алее</w:t>
      </w:r>
      <w:r w:rsidRPr="004D5871">
        <w:rPr>
          <w:rFonts w:ascii="Times New Roman" w:hAnsi="Times New Roman" w:cs="Times New Roman"/>
          <w:sz w:val="24"/>
          <w:szCs w:val="24"/>
        </w:rPr>
        <w:t xml:space="preserve">. В повествовании </w:t>
      </w:r>
      <w:r w:rsidR="006649C1">
        <w:rPr>
          <w:rFonts w:ascii="Times New Roman" w:hAnsi="Times New Roman" w:cs="Times New Roman"/>
          <w:sz w:val="24"/>
          <w:szCs w:val="24"/>
        </w:rPr>
        <w:t xml:space="preserve">одаренных детей </w:t>
      </w:r>
      <w:r w:rsidRPr="004D5871">
        <w:rPr>
          <w:rFonts w:ascii="Times New Roman" w:hAnsi="Times New Roman" w:cs="Times New Roman"/>
          <w:sz w:val="24"/>
          <w:szCs w:val="24"/>
        </w:rPr>
        <w:t xml:space="preserve">появляются редкие виды животных и персонажей, которых может и не быть в реальности: Жар-птица, царевна-лягушка или черепаха, бобер, енот. Действия этих персонажей будут необычными и интересными, они редко встречаются в рассказах остальных детей. </w:t>
      </w:r>
    </w:p>
    <w:p w:rsidR="00110FCE" w:rsidRPr="004D5871" w:rsidRDefault="006649C1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49E1" w:rsidRPr="004D5871">
        <w:rPr>
          <w:rFonts w:ascii="Times New Roman" w:hAnsi="Times New Roman" w:cs="Times New Roman"/>
          <w:sz w:val="24"/>
          <w:szCs w:val="24"/>
        </w:rPr>
        <w:t xml:space="preserve">дной из главных особенностей одаренного ребенка является умение логично и последовательно выстраивать собственные рассуждения, не так, как это делают его сверстники. Богатое воображение также является одним из проявлений </w:t>
      </w:r>
      <w:r w:rsidR="00110FCE" w:rsidRPr="004D5871">
        <w:rPr>
          <w:rFonts w:ascii="Times New Roman" w:hAnsi="Times New Roman" w:cs="Times New Roman"/>
          <w:sz w:val="24"/>
          <w:szCs w:val="24"/>
        </w:rPr>
        <w:t>одаренности</w:t>
      </w:r>
      <w:r w:rsidR="009B49E1" w:rsidRPr="004D5871">
        <w:rPr>
          <w:rFonts w:ascii="Times New Roman" w:hAnsi="Times New Roman" w:cs="Times New Roman"/>
          <w:sz w:val="24"/>
          <w:szCs w:val="24"/>
        </w:rPr>
        <w:t xml:space="preserve">. Дошкольники, как правило, чаще других придумывают, </w:t>
      </w:r>
      <w:r w:rsidR="00110FCE" w:rsidRPr="004D5871">
        <w:rPr>
          <w:rFonts w:ascii="Times New Roman" w:hAnsi="Times New Roman" w:cs="Times New Roman"/>
          <w:sz w:val="24"/>
          <w:szCs w:val="24"/>
        </w:rPr>
        <w:t xml:space="preserve">изобретают, </w:t>
      </w:r>
      <w:r w:rsidR="009B49E1" w:rsidRPr="004D5871">
        <w:rPr>
          <w:rFonts w:ascii="Times New Roman" w:hAnsi="Times New Roman" w:cs="Times New Roman"/>
          <w:sz w:val="24"/>
          <w:szCs w:val="24"/>
        </w:rPr>
        <w:t xml:space="preserve">сочиняют, им это </w:t>
      </w:r>
      <w:r w:rsidR="00110FCE" w:rsidRPr="004D5871">
        <w:rPr>
          <w:rFonts w:ascii="Times New Roman" w:hAnsi="Times New Roman" w:cs="Times New Roman"/>
          <w:sz w:val="24"/>
          <w:szCs w:val="24"/>
        </w:rPr>
        <w:t xml:space="preserve">дается </w:t>
      </w:r>
      <w:r w:rsidR="009B49E1" w:rsidRPr="004D5871">
        <w:rPr>
          <w:rFonts w:ascii="Times New Roman" w:hAnsi="Times New Roman" w:cs="Times New Roman"/>
          <w:sz w:val="24"/>
          <w:szCs w:val="24"/>
        </w:rPr>
        <w:t>легко и просто, часто взрослому не нужно стимулировать ребенка к этому действию, ему не нужна специально созданная ситуация и выдуманные персонажи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0FCE" w:rsidRPr="004D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Сказки таких детей </w:t>
      </w:r>
      <w:r w:rsidR="00110FCE" w:rsidRPr="004D5871">
        <w:rPr>
          <w:rFonts w:ascii="Times New Roman" w:hAnsi="Times New Roman" w:cs="Times New Roman"/>
          <w:sz w:val="24"/>
          <w:szCs w:val="24"/>
        </w:rPr>
        <w:t xml:space="preserve"> отличаются оригинальностью </w:t>
      </w:r>
      <w:r w:rsidR="00110FCE" w:rsidRPr="006649C1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="00110FCE" w:rsidRPr="006649C1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373EB1" w:rsidRPr="0099182C" w:rsidRDefault="006145A4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99182C">
        <w:rPr>
          <w:rFonts w:ascii="Times New Roman" w:hAnsi="Times New Roman" w:cs="Times New Roman"/>
          <w:sz w:val="24"/>
          <w:szCs w:val="24"/>
        </w:rPr>
        <w:t>Педагоги часто выделяют высокое речевое развитие в качестве признаков общей интеллектуальной одаренности, запоминание значительного количества стихотворений и сказок. Однако</w:t>
      </w:r>
      <w:proofErr w:type="gramStart"/>
      <w:r w:rsidR="006649C1" w:rsidRPr="009918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182C">
        <w:rPr>
          <w:rFonts w:ascii="Times New Roman" w:hAnsi="Times New Roman" w:cs="Times New Roman"/>
          <w:sz w:val="24"/>
          <w:szCs w:val="24"/>
        </w:rPr>
        <w:t xml:space="preserve"> сами по себе эти факты не могут свидетельствовать о</w:t>
      </w:r>
      <w:r w:rsidR="006649C1" w:rsidRPr="0099182C">
        <w:rPr>
          <w:rFonts w:ascii="Times New Roman" w:hAnsi="Times New Roman" w:cs="Times New Roman"/>
          <w:sz w:val="24"/>
          <w:szCs w:val="24"/>
        </w:rPr>
        <w:t>б</w:t>
      </w:r>
      <w:r w:rsidRPr="0099182C">
        <w:rPr>
          <w:rFonts w:ascii="Times New Roman" w:hAnsi="Times New Roman" w:cs="Times New Roman"/>
          <w:sz w:val="24"/>
          <w:szCs w:val="24"/>
        </w:rPr>
        <w:t xml:space="preserve"> одаренности, так как многое из того, что запоминается, может быть объяснено развитыми процессами запоминания, хотя этот феномен характерен для многих интеллектуально одаренных детей, но не является решающим в их развитии. Информация, полученная на основе запоминания, часто</w:t>
      </w:r>
      <w:r w:rsidR="006649C1" w:rsidRPr="0099182C">
        <w:rPr>
          <w:rFonts w:ascii="Times New Roman" w:hAnsi="Times New Roman" w:cs="Times New Roman"/>
          <w:sz w:val="24"/>
          <w:szCs w:val="24"/>
        </w:rPr>
        <w:t xml:space="preserve"> </w:t>
      </w:r>
      <w:r w:rsidRPr="0099182C">
        <w:rPr>
          <w:rFonts w:ascii="Times New Roman" w:hAnsi="Times New Roman" w:cs="Times New Roman"/>
          <w:sz w:val="24"/>
          <w:szCs w:val="24"/>
        </w:rPr>
        <w:t>присваивается формально, без достаточного осмысления</w:t>
      </w:r>
      <w:r w:rsidR="006649C1" w:rsidRPr="0099182C">
        <w:rPr>
          <w:rFonts w:ascii="Times New Roman" w:hAnsi="Times New Roman" w:cs="Times New Roman"/>
          <w:sz w:val="24"/>
          <w:szCs w:val="24"/>
        </w:rPr>
        <w:t>,</w:t>
      </w:r>
      <w:r w:rsidRPr="0099182C">
        <w:rPr>
          <w:rFonts w:ascii="Times New Roman" w:hAnsi="Times New Roman" w:cs="Times New Roman"/>
          <w:sz w:val="24"/>
          <w:szCs w:val="24"/>
        </w:rPr>
        <w:t xml:space="preserve"> и не в полной мере влияет на уровень </w:t>
      </w:r>
      <w:r w:rsidR="00FD2A51" w:rsidRPr="0099182C">
        <w:rPr>
          <w:rFonts w:ascii="Times New Roman" w:hAnsi="Times New Roman" w:cs="Times New Roman"/>
          <w:sz w:val="24"/>
          <w:szCs w:val="24"/>
        </w:rPr>
        <w:t>умственного развития дошкольника.</w:t>
      </w:r>
    </w:p>
    <w:p w:rsidR="00373EB1" w:rsidRPr="004D5871" w:rsidRDefault="004B737B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lastRenderedPageBreak/>
        <w:t>Для поддержания и сохранения одаренности ребенка необходимо проводить специализированные занятия. </w:t>
      </w:r>
    </w:p>
    <w:p w:rsidR="00845BD9" w:rsidRPr="004D5871" w:rsidRDefault="004B737B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 xml:space="preserve">Приведем пример реализации принципов работы с одаренным ребенком </w:t>
      </w:r>
      <w:proofErr w:type="gramStart"/>
      <w:r w:rsidRPr="004D587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D5871">
        <w:rPr>
          <w:rFonts w:ascii="Times New Roman" w:hAnsi="Times New Roman" w:cs="Times New Roman"/>
          <w:sz w:val="24"/>
          <w:szCs w:val="24"/>
        </w:rPr>
        <w:t xml:space="preserve"> формирования элементарных математических представлений через ор</w:t>
      </w:r>
      <w:r w:rsidR="00DC393B">
        <w:rPr>
          <w:rFonts w:ascii="Times New Roman" w:hAnsi="Times New Roman" w:cs="Times New Roman"/>
          <w:sz w:val="24"/>
          <w:szCs w:val="24"/>
        </w:rPr>
        <w:t xml:space="preserve">ганизацию развивающей предметно - </w:t>
      </w:r>
      <w:r w:rsidRPr="004D5871">
        <w:rPr>
          <w:rFonts w:ascii="Times New Roman" w:hAnsi="Times New Roman" w:cs="Times New Roman"/>
          <w:sz w:val="24"/>
          <w:szCs w:val="24"/>
        </w:rPr>
        <w:t xml:space="preserve"> пространственной среды.</w:t>
      </w:r>
    </w:p>
    <w:p w:rsidR="00845BD9" w:rsidRPr="004D5871" w:rsidRDefault="00845BD9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>При изучении элементарных математических</w:t>
      </w:r>
      <w:r w:rsidR="00F716FE" w:rsidRPr="004D5871">
        <w:rPr>
          <w:rFonts w:ascii="Times New Roman" w:hAnsi="Times New Roman" w:cs="Times New Roman"/>
          <w:sz w:val="24"/>
          <w:szCs w:val="24"/>
        </w:rPr>
        <w:t xml:space="preserve"> представлений</w:t>
      </w:r>
      <w:r w:rsidRPr="004D5871">
        <w:rPr>
          <w:rFonts w:ascii="Times New Roman" w:hAnsi="Times New Roman" w:cs="Times New Roman"/>
          <w:sz w:val="24"/>
          <w:szCs w:val="24"/>
        </w:rPr>
        <w:t xml:space="preserve">, таких как «форма», «пространство», </w:t>
      </w:r>
      <w:r w:rsidR="00F716FE" w:rsidRPr="004D5871">
        <w:rPr>
          <w:rFonts w:ascii="Times New Roman" w:hAnsi="Times New Roman" w:cs="Times New Roman"/>
          <w:sz w:val="24"/>
          <w:szCs w:val="24"/>
        </w:rPr>
        <w:t xml:space="preserve">«величина», </w:t>
      </w:r>
      <w:r w:rsidRPr="004D5871">
        <w:rPr>
          <w:rFonts w:ascii="Times New Roman" w:hAnsi="Times New Roman" w:cs="Times New Roman"/>
          <w:sz w:val="24"/>
          <w:szCs w:val="24"/>
        </w:rPr>
        <w:t xml:space="preserve">«масса», </w:t>
      </w:r>
      <w:r w:rsidR="00F716FE" w:rsidRPr="004D5871">
        <w:rPr>
          <w:rFonts w:ascii="Times New Roman" w:hAnsi="Times New Roman" w:cs="Times New Roman"/>
          <w:sz w:val="24"/>
          <w:szCs w:val="24"/>
        </w:rPr>
        <w:t xml:space="preserve">воспитанникам </w:t>
      </w:r>
      <w:r w:rsidRPr="004D5871">
        <w:rPr>
          <w:rFonts w:ascii="Times New Roman" w:hAnsi="Times New Roman" w:cs="Times New Roman"/>
          <w:sz w:val="24"/>
          <w:szCs w:val="24"/>
        </w:rPr>
        <w:t xml:space="preserve">предлагается самостоятельно изготовить предметы образовательной среды: вырезать из бумаги шаблоны геометрических фигур, </w:t>
      </w:r>
      <w:r w:rsidR="00F716FE" w:rsidRPr="004D5871">
        <w:rPr>
          <w:rFonts w:ascii="Times New Roman" w:hAnsi="Times New Roman" w:cs="Times New Roman"/>
          <w:sz w:val="24"/>
          <w:szCs w:val="24"/>
        </w:rPr>
        <w:t>изготовить объемную аппликацию</w:t>
      </w:r>
      <w:r w:rsidRPr="004D5871">
        <w:rPr>
          <w:rFonts w:ascii="Times New Roman" w:hAnsi="Times New Roman" w:cs="Times New Roman"/>
          <w:sz w:val="24"/>
          <w:szCs w:val="24"/>
        </w:rPr>
        <w:t xml:space="preserve"> или макеты объемных фигур из при</w:t>
      </w:r>
      <w:r w:rsidR="00F716FE" w:rsidRPr="004D5871">
        <w:rPr>
          <w:rFonts w:ascii="Times New Roman" w:hAnsi="Times New Roman" w:cs="Times New Roman"/>
          <w:sz w:val="24"/>
          <w:szCs w:val="24"/>
        </w:rPr>
        <w:t xml:space="preserve">родного материала. </w:t>
      </w:r>
      <w:r w:rsidR="00DC393B">
        <w:rPr>
          <w:rFonts w:ascii="Times New Roman" w:hAnsi="Times New Roman" w:cs="Times New Roman"/>
          <w:sz w:val="24"/>
          <w:szCs w:val="24"/>
        </w:rPr>
        <w:t>Д</w:t>
      </w:r>
      <w:r w:rsidR="00F716FE" w:rsidRPr="004D5871">
        <w:rPr>
          <w:rFonts w:ascii="Times New Roman" w:hAnsi="Times New Roman" w:cs="Times New Roman"/>
          <w:sz w:val="24"/>
          <w:szCs w:val="24"/>
        </w:rPr>
        <w:t xml:space="preserve">етям с </w:t>
      </w:r>
      <w:proofErr w:type="spellStart"/>
      <w:r w:rsidR="00F716FE" w:rsidRPr="004D5871">
        <w:rPr>
          <w:rFonts w:ascii="Times New Roman" w:hAnsi="Times New Roman" w:cs="Times New Roman"/>
          <w:sz w:val="24"/>
          <w:szCs w:val="24"/>
        </w:rPr>
        <w:t>нормотипичным</w:t>
      </w:r>
      <w:proofErr w:type="spellEnd"/>
      <w:r w:rsidRPr="004D58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5871">
        <w:rPr>
          <w:rFonts w:ascii="Times New Roman" w:hAnsi="Times New Roman" w:cs="Times New Roman"/>
          <w:sz w:val="24"/>
          <w:szCs w:val="24"/>
        </w:rPr>
        <w:t>дефицитарным</w:t>
      </w:r>
      <w:proofErr w:type="spellEnd"/>
      <w:r w:rsidRPr="004D5871">
        <w:rPr>
          <w:rFonts w:ascii="Times New Roman" w:hAnsi="Times New Roman" w:cs="Times New Roman"/>
          <w:sz w:val="24"/>
          <w:szCs w:val="24"/>
        </w:rPr>
        <w:t xml:space="preserve"> развитием предлагается вместо создания предметов раскрашивать геометрические фигуры, </w:t>
      </w:r>
      <w:r w:rsidR="00F716FE" w:rsidRPr="004D5871">
        <w:rPr>
          <w:rFonts w:ascii="Times New Roman" w:hAnsi="Times New Roman" w:cs="Times New Roman"/>
          <w:sz w:val="24"/>
          <w:szCs w:val="24"/>
        </w:rPr>
        <w:t xml:space="preserve">измерить уже существующие </w:t>
      </w:r>
      <w:r w:rsidRPr="004D5871">
        <w:rPr>
          <w:rFonts w:ascii="Times New Roman" w:hAnsi="Times New Roman" w:cs="Times New Roman"/>
          <w:sz w:val="24"/>
          <w:szCs w:val="24"/>
        </w:rPr>
        <w:t>и выбирать предметы определенной формы.</w:t>
      </w:r>
      <w:r w:rsidR="00F716FE" w:rsidRPr="004D5871">
        <w:rPr>
          <w:rFonts w:ascii="Times New Roman" w:hAnsi="Times New Roman" w:cs="Times New Roman"/>
          <w:sz w:val="24"/>
          <w:szCs w:val="24"/>
        </w:rPr>
        <w:t xml:space="preserve"> Изготовленные объекты </w:t>
      </w:r>
      <w:r w:rsidR="00DC393B">
        <w:rPr>
          <w:rFonts w:ascii="Times New Roman" w:hAnsi="Times New Roman" w:cs="Times New Roman"/>
          <w:sz w:val="24"/>
          <w:szCs w:val="24"/>
        </w:rPr>
        <w:t>оформляются в группе</w:t>
      </w:r>
      <w:r w:rsidR="00F716FE" w:rsidRPr="004D5871">
        <w:rPr>
          <w:rFonts w:ascii="Times New Roman" w:hAnsi="Times New Roman" w:cs="Times New Roman"/>
          <w:sz w:val="24"/>
          <w:szCs w:val="24"/>
        </w:rPr>
        <w:t xml:space="preserve"> как периодические выставки «Математика в рисунках», «Математика в профессиях м</w:t>
      </w:r>
      <w:r w:rsidR="00DC393B">
        <w:rPr>
          <w:rFonts w:ascii="Times New Roman" w:hAnsi="Times New Roman" w:cs="Times New Roman"/>
          <w:sz w:val="24"/>
          <w:szCs w:val="24"/>
        </w:rPr>
        <w:t>оих родителей», «В стране Цифр</w:t>
      </w:r>
      <w:r w:rsidR="00F716FE" w:rsidRPr="004D5871">
        <w:rPr>
          <w:rFonts w:ascii="Times New Roman" w:hAnsi="Times New Roman" w:cs="Times New Roman"/>
          <w:sz w:val="24"/>
          <w:szCs w:val="24"/>
        </w:rPr>
        <w:t>».</w:t>
      </w:r>
    </w:p>
    <w:p w:rsidR="005F0ED7" w:rsidRPr="004D5871" w:rsidRDefault="004B737B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 xml:space="preserve">Для формирования элементарных количественных представлений с учетом индивидуальных особенностей и потребностей одаренных детей, поддержания их мотивации используется разнообразный современный счетный материал, например, </w:t>
      </w:r>
      <w:r w:rsidR="00F716FE" w:rsidRPr="004D5871">
        <w:rPr>
          <w:rFonts w:ascii="Times New Roman" w:hAnsi="Times New Roman" w:cs="Times New Roman"/>
          <w:sz w:val="24"/>
          <w:szCs w:val="24"/>
        </w:rPr>
        <w:t xml:space="preserve">машинки </w:t>
      </w:r>
      <w:r w:rsidR="005F0ED7" w:rsidRPr="004D587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5F0ED7" w:rsidRPr="004D5871">
        <w:rPr>
          <w:rFonts w:ascii="Times New Roman" w:hAnsi="Times New Roman" w:cs="Times New Roman"/>
          <w:sz w:val="24"/>
          <w:szCs w:val="24"/>
        </w:rPr>
        <w:t>Хотвилс</w:t>
      </w:r>
      <w:proofErr w:type="spellEnd"/>
      <w:r w:rsidR="00F716FE" w:rsidRPr="004D5871">
        <w:rPr>
          <w:rFonts w:ascii="Times New Roman" w:hAnsi="Times New Roman" w:cs="Times New Roman"/>
          <w:sz w:val="24"/>
          <w:szCs w:val="24"/>
        </w:rPr>
        <w:t xml:space="preserve">, мини-куклы </w:t>
      </w:r>
      <w:proofErr w:type="spellStart"/>
      <w:r w:rsidR="00F716FE" w:rsidRPr="004D5871">
        <w:rPr>
          <w:rFonts w:ascii="Times New Roman" w:hAnsi="Times New Roman" w:cs="Times New Roman"/>
          <w:sz w:val="24"/>
          <w:szCs w:val="24"/>
        </w:rPr>
        <w:t>Лол</w:t>
      </w:r>
      <w:proofErr w:type="spellEnd"/>
      <w:r w:rsidR="00F716FE" w:rsidRPr="004D5871">
        <w:rPr>
          <w:rFonts w:ascii="Times New Roman" w:hAnsi="Times New Roman" w:cs="Times New Roman"/>
          <w:sz w:val="24"/>
          <w:szCs w:val="24"/>
        </w:rPr>
        <w:t xml:space="preserve">, </w:t>
      </w:r>
      <w:r w:rsidRPr="004D5871">
        <w:rPr>
          <w:rFonts w:ascii="Times New Roman" w:hAnsi="Times New Roman" w:cs="Times New Roman"/>
          <w:sz w:val="24"/>
          <w:szCs w:val="24"/>
        </w:rPr>
        <w:t xml:space="preserve"> динозавры, танки, игрушки из киндер-сюрприза.</w:t>
      </w:r>
    </w:p>
    <w:p w:rsidR="002B3B73" w:rsidRPr="004D5871" w:rsidRDefault="002B3B73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>Для освоения пространственными понятиями, сравнения предметов по величине и количеству, нахождения целого и частей в детском саду воспитанникам предоставляется возможность и методическое сопровождение индивидуальной траектории образовательной деятельности через организацию сюжетно-игрового поля, представляющей собой фрагменты больших сюжетных картин. Воспитанники самостоятельно выбирают материалы для разработки сюжетов.</w:t>
      </w:r>
    </w:p>
    <w:p w:rsidR="002B3B73" w:rsidRPr="004D5871" w:rsidRDefault="002B3B73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 xml:space="preserve">Для поддержания устойчивого интереса к математическим играм, способности </w:t>
      </w:r>
      <w:r w:rsidR="00FD2A51">
        <w:rPr>
          <w:rFonts w:ascii="Times New Roman" w:hAnsi="Times New Roman" w:cs="Times New Roman"/>
          <w:sz w:val="24"/>
          <w:szCs w:val="24"/>
        </w:rPr>
        <w:t>для реализации</w:t>
      </w:r>
      <w:r w:rsidRPr="004D5871">
        <w:rPr>
          <w:rFonts w:ascii="Times New Roman" w:hAnsi="Times New Roman" w:cs="Times New Roman"/>
          <w:sz w:val="24"/>
          <w:szCs w:val="24"/>
        </w:rPr>
        <w:t xml:space="preserve"> свои</w:t>
      </w:r>
      <w:r w:rsidR="00FD2A51">
        <w:rPr>
          <w:rFonts w:ascii="Times New Roman" w:hAnsi="Times New Roman" w:cs="Times New Roman"/>
          <w:sz w:val="24"/>
          <w:szCs w:val="24"/>
        </w:rPr>
        <w:t>х творческих задач</w:t>
      </w:r>
      <w:r w:rsidRPr="004D5871">
        <w:rPr>
          <w:rFonts w:ascii="Times New Roman" w:hAnsi="Times New Roman" w:cs="Times New Roman"/>
          <w:sz w:val="24"/>
          <w:szCs w:val="24"/>
        </w:rPr>
        <w:t xml:space="preserve"> в самостоя</w:t>
      </w:r>
      <w:r w:rsidR="00FD2A51">
        <w:rPr>
          <w:rFonts w:ascii="Times New Roman" w:hAnsi="Times New Roman" w:cs="Times New Roman"/>
          <w:sz w:val="24"/>
          <w:szCs w:val="24"/>
        </w:rPr>
        <w:t>тельной деятельности в группе</w:t>
      </w:r>
      <w:r w:rsidRPr="004D5871">
        <w:rPr>
          <w:rFonts w:ascii="Times New Roman" w:hAnsi="Times New Roman" w:cs="Times New Roman"/>
          <w:sz w:val="24"/>
          <w:szCs w:val="24"/>
        </w:rPr>
        <w:t xml:space="preserve"> </w:t>
      </w:r>
      <w:r w:rsidR="00FD2A51">
        <w:rPr>
          <w:rFonts w:ascii="Times New Roman" w:hAnsi="Times New Roman" w:cs="Times New Roman"/>
          <w:sz w:val="24"/>
          <w:szCs w:val="24"/>
        </w:rPr>
        <w:t>организован центр</w:t>
      </w:r>
      <w:r w:rsidRPr="004D5871">
        <w:rPr>
          <w:rFonts w:ascii="Times New Roman" w:hAnsi="Times New Roman" w:cs="Times New Roman"/>
          <w:sz w:val="24"/>
          <w:szCs w:val="24"/>
        </w:rPr>
        <w:t xml:space="preserve"> «Весел</w:t>
      </w:r>
      <w:r w:rsidR="00FD2A51">
        <w:rPr>
          <w:rFonts w:ascii="Times New Roman" w:hAnsi="Times New Roman" w:cs="Times New Roman"/>
          <w:sz w:val="24"/>
          <w:szCs w:val="24"/>
        </w:rPr>
        <w:t>ая математика», в котором</w:t>
      </w:r>
      <w:r w:rsidRPr="004D5871">
        <w:rPr>
          <w:rFonts w:ascii="Times New Roman" w:hAnsi="Times New Roman" w:cs="Times New Roman"/>
          <w:sz w:val="24"/>
          <w:szCs w:val="24"/>
        </w:rPr>
        <w:t xml:space="preserve"> размещены материалы с учетом индивидуальных особенностей детей.</w:t>
      </w:r>
    </w:p>
    <w:p w:rsidR="007D7CF1" w:rsidRPr="004D5871" w:rsidRDefault="004B737B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>Например,</w:t>
      </w:r>
      <w:r w:rsidR="007D7CF1" w:rsidRPr="004D5871">
        <w:rPr>
          <w:rFonts w:ascii="Times New Roman" w:hAnsi="Times New Roman" w:cs="Times New Roman"/>
          <w:sz w:val="24"/>
          <w:szCs w:val="24"/>
        </w:rPr>
        <w:t xml:space="preserve"> для детей, увлекающихся изобразите</w:t>
      </w:r>
      <w:r w:rsidR="00FD2A51">
        <w:rPr>
          <w:rFonts w:ascii="Times New Roman" w:hAnsi="Times New Roman" w:cs="Times New Roman"/>
          <w:sz w:val="24"/>
          <w:szCs w:val="24"/>
        </w:rPr>
        <w:t>льной деятельностью, в группе</w:t>
      </w:r>
      <w:r w:rsidR="007D7CF1" w:rsidRPr="004D5871">
        <w:rPr>
          <w:rFonts w:ascii="Times New Roman" w:hAnsi="Times New Roman" w:cs="Times New Roman"/>
          <w:sz w:val="24"/>
          <w:szCs w:val="24"/>
        </w:rPr>
        <w:t xml:space="preserve"> имеются математические раскраски, наборы бумаги различных форм и размеров, природный материал для творческого конструирования и объемных аппликаций, шаблоны геометрических фигур, линейки, циркуль, трафареты, геометрические фигуры для построения узоров.</w:t>
      </w:r>
    </w:p>
    <w:p w:rsidR="00C93136" w:rsidRPr="004D5871" w:rsidRDefault="00C93136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 xml:space="preserve">Для детей, которые быстро справятся с заданием, доступны игры разной степени сложности и направленности, </w:t>
      </w:r>
      <w:proofErr w:type="spellStart"/>
      <w:r w:rsidRPr="004D5871"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 w:rsidRPr="004D5871">
        <w:rPr>
          <w:rFonts w:ascii="Times New Roman" w:hAnsi="Times New Roman" w:cs="Times New Roman"/>
          <w:sz w:val="24"/>
          <w:szCs w:val="24"/>
        </w:rPr>
        <w:t xml:space="preserve">, тематические альбомы, интерактивные папки «Цифры», </w:t>
      </w:r>
      <w:r w:rsidR="00FD2A51">
        <w:rPr>
          <w:rFonts w:ascii="Times New Roman" w:hAnsi="Times New Roman" w:cs="Times New Roman"/>
          <w:sz w:val="24"/>
          <w:szCs w:val="24"/>
        </w:rPr>
        <w:t>«Геометрия</w:t>
      </w:r>
      <w:r w:rsidRPr="004D5871">
        <w:rPr>
          <w:rFonts w:ascii="Times New Roman" w:hAnsi="Times New Roman" w:cs="Times New Roman"/>
          <w:sz w:val="24"/>
          <w:szCs w:val="24"/>
        </w:rPr>
        <w:t>». Эти материалы помогают выявить интеллектуальные способности воспитанников.</w:t>
      </w:r>
    </w:p>
    <w:p w:rsidR="00C93136" w:rsidRPr="004D5871" w:rsidRDefault="00C93136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lastRenderedPageBreak/>
        <w:t>Для детей, интересующихся техническим творчеством</w:t>
      </w:r>
      <w:r w:rsidR="00343113">
        <w:rPr>
          <w:rFonts w:ascii="Times New Roman" w:hAnsi="Times New Roman" w:cs="Times New Roman"/>
          <w:sz w:val="24"/>
          <w:szCs w:val="24"/>
        </w:rPr>
        <w:t>,</w:t>
      </w:r>
      <w:r w:rsidRPr="004D5871">
        <w:rPr>
          <w:rFonts w:ascii="Times New Roman" w:hAnsi="Times New Roman" w:cs="Times New Roman"/>
          <w:sz w:val="24"/>
          <w:szCs w:val="24"/>
        </w:rPr>
        <w:t xml:space="preserve"> </w:t>
      </w:r>
      <w:r w:rsidR="00343113">
        <w:rPr>
          <w:rFonts w:ascii="Times New Roman" w:hAnsi="Times New Roman" w:cs="Times New Roman"/>
          <w:sz w:val="24"/>
          <w:szCs w:val="24"/>
        </w:rPr>
        <w:t xml:space="preserve">мы используем дидактический набор «Дары </w:t>
      </w:r>
      <w:proofErr w:type="spellStart"/>
      <w:r w:rsidR="00343113">
        <w:rPr>
          <w:rFonts w:ascii="Times New Roman" w:hAnsi="Times New Roman" w:cs="Times New Roman"/>
          <w:sz w:val="24"/>
          <w:szCs w:val="24"/>
        </w:rPr>
        <w:t>Фре</w:t>
      </w:r>
      <w:r w:rsidRPr="004D5871">
        <w:rPr>
          <w:rFonts w:ascii="Times New Roman" w:hAnsi="Times New Roman" w:cs="Times New Roman"/>
          <w:sz w:val="24"/>
          <w:szCs w:val="24"/>
        </w:rPr>
        <w:t>беля</w:t>
      </w:r>
      <w:proofErr w:type="spellEnd"/>
      <w:r w:rsidRPr="004D5871">
        <w:rPr>
          <w:rFonts w:ascii="Times New Roman" w:hAnsi="Times New Roman" w:cs="Times New Roman"/>
          <w:sz w:val="24"/>
          <w:szCs w:val="24"/>
        </w:rPr>
        <w:t>». Этот набор полностью адаптирован к особенностям детского восприятия, поэтому воспитанники легко воспринимают абстрактные математические понятия, манипулируя конкретными геометрическими фигурами.</w:t>
      </w:r>
    </w:p>
    <w:p w:rsidR="00C93136" w:rsidRPr="004D5871" w:rsidRDefault="00C93136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>Для отслеживания уровня математического развития разработан кейс</w:t>
      </w:r>
      <w:r w:rsidR="00CB50DF" w:rsidRPr="004D5871">
        <w:rPr>
          <w:rFonts w:ascii="Times New Roman" w:hAnsi="Times New Roman" w:cs="Times New Roman"/>
          <w:sz w:val="24"/>
          <w:szCs w:val="24"/>
        </w:rPr>
        <w:t xml:space="preserve"> дидактических</w:t>
      </w:r>
      <w:r w:rsidRPr="004D5871">
        <w:rPr>
          <w:rFonts w:ascii="Times New Roman" w:hAnsi="Times New Roman" w:cs="Times New Roman"/>
          <w:sz w:val="24"/>
          <w:szCs w:val="24"/>
        </w:rPr>
        <w:t xml:space="preserve"> материалов, в состав которого входят интерактивные </w:t>
      </w:r>
      <w:r w:rsidR="00CB50DF" w:rsidRPr="004D5871">
        <w:rPr>
          <w:rFonts w:ascii="Times New Roman" w:hAnsi="Times New Roman" w:cs="Times New Roman"/>
          <w:sz w:val="24"/>
          <w:szCs w:val="24"/>
        </w:rPr>
        <w:t xml:space="preserve">дидактические пособия «Геометрические </w:t>
      </w:r>
      <w:r w:rsidR="00343113">
        <w:rPr>
          <w:rFonts w:ascii="Times New Roman" w:hAnsi="Times New Roman" w:cs="Times New Roman"/>
          <w:sz w:val="24"/>
          <w:szCs w:val="24"/>
        </w:rPr>
        <w:t xml:space="preserve">фигуры», </w:t>
      </w:r>
      <w:proofErr w:type="spellStart"/>
      <w:r w:rsidR="00343113">
        <w:rPr>
          <w:rFonts w:ascii="Times New Roman" w:hAnsi="Times New Roman" w:cs="Times New Roman"/>
          <w:sz w:val="24"/>
          <w:szCs w:val="24"/>
        </w:rPr>
        <w:t>геоборды</w:t>
      </w:r>
      <w:proofErr w:type="spellEnd"/>
      <w:r w:rsidR="00343113">
        <w:rPr>
          <w:rFonts w:ascii="Times New Roman" w:hAnsi="Times New Roman" w:cs="Times New Roman"/>
          <w:sz w:val="24"/>
          <w:szCs w:val="24"/>
        </w:rPr>
        <w:t>, интерактивная</w:t>
      </w:r>
      <w:r w:rsidR="00CB50DF" w:rsidRPr="004D5871">
        <w:rPr>
          <w:rFonts w:ascii="Times New Roman" w:hAnsi="Times New Roman" w:cs="Times New Roman"/>
          <w:sz w:val="24"/>
          <w:szCs w:val="24"/>
        </w:rPr>
        <w:t xml:space="preserve"> </w:t>
      </w:r>
      <w:r w:rsidR="00343113">
        <w:rPr>
          <w:rFonts w:ascii="Times New Roman" w:hAnsi="Times New Roman" w:cs="Times New Roman"/>
          <w:sz w:val="24"/>
          <w:szCs w:val="24"/>
        </w:rPr>
        <w:t xml:space="preserve">папка «Математика». </w:t>
      </w:r>
      <w:r w:rsidRPr="004D5871">
        <w:rPr>
          <w:rFonts w:ascii="Times New Roman" w:hAnsi="Times New Roman" w:cs="Times New Roman"/>
          <w:sz w:val="24"/>
          <w:szCs w:val="24"/>
        </w:rPr>
        <w:t>Здесь предлагаются постепенно усложняющиеся задания, к каждому из которых есть рекомендации по выполнению. Все это способствует поддержанию стойкого познавательного интереса к математике у одаренного ребенка.</w:t>
      </w:r>
    </w:p>
    <w:p w:rsidR="00CB50DF" w:rsidRPr="004D5871" w:rsidRDefault="004B737B" w:rsidP="004D5871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4D5871">
        <w:rPr>
          <w:rFonts w:ascii="Times New Roman" w:hAnsi="Times New Roman" w:cs="Times New Roman"/>
          <w:sz w:val="24"/>
          <w:szCs w:val="24"/>
        </w:rPr>
        <w:t xml:space="preserve">Для детей, которые любят придумывать и </w:t>
      </w:r>
      <w:r w:rsidR="00CB50DF" w:rsidRPr="004D5871">
        <w:rPr>
          <w:rFonts w:ascii="Times New Roman" w:hAnsi="Times New Roman" w:cs="Times New Roman"/>
          <w:sz w:val="24"/>
          <w:szCs w:val="24"/>
        </w:rPr>
        <w:t xml:space="preserve">сочинять </w:t>
      </w:r>
      <w:r w:rsidRPr="004D5871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CB50DF" w:rsidRPr="004D5871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4D5871">
        <w:rPr>
          <w:rFonts w:ascii="Times New Roman" w:hAnsi="Times New Roman" w:cs="Times New Roman"/>
          <w:sz w:val="24"/>
          <w:szCs w:val="24"/>
        </w:rPr>
        <w:t xml:space="preserve">о приключениях на железнодорожной станции, в центре «Наука» имеется набор «Математический поезд». При использовании, которого дети изучают цифры и тренируются в устном счете, сравнивают числа, знакомятся </w:t>
      </w:r>
      <w:r w:rsidR="00CB50DF" w:rsidRPr="004D5871">
        <w:rPr>
          <w:rFonts w:ascii="Times New Roman" w:hAnsi="Times New Roman" w:cs="Times New Roman"/>
          <w:sz w:val="24"/>
          <w:szCs w:val="24"/>
        </w:rPr>
        <w:t>с числами.</w:t>
      </w:r>
    </w:p>
    <w:p w:rsidR="00343113" w:rsidRPr="00343113" w:rsidRDefault="00343113" w:rsidP="00343113">
      <w:pPr>
        <w:spacing w:after="0"/>
        <w:ind w:left="-567" w:right="141"/>
        <w:rPr>
          <w:rFonts w:ascii="Times New Roman" w:hAnsi="Times New Roman" w:cs="Times New Roman"/>
          <w:b/>
          <w:sz w:val="28"/>
          <w:szCs w:val="28"/>
        </w:rPr>
      </w:pPr>
      <w:r w:rsidRPr="00343113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CB50DF" w:rsidRPr="00343113" w:rsidRDefault="00087516" w:rsidP="00343113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343113">
        <w:rPr>
          <w:rFonts w:ascii="Times New Roman" w:hAnsi="Times New Roman" w:cs="Times New Roman"/>
          <w:sz w:val="24"/>
          <w:szCs w:val="24"/>
        </w:rPr>
        <w:t xml:space="preserve">Для раскрытия способностей каждого воспитанника необходимо организовать развивающую среду, способствующую </w:t>
      </w:r>
      <w:r w:rsidR="00CB50DF" w:rsidRPr="00343113">
        <w:rPr>
          <w:rFonts w:ascii="Times New Roman" w:hAnsi="Times New Roman" w:cs="Times New Roman"/>
          <w:sz w:val="24"/>
          <w:szCs w:val="24"/>
        </w:rPr>
        <w:t xml:space="preserve">сохранению </w:t>
      </w:r>
      <w:r w:rsidRPr="00343113">
        <w:rPr>
          <w:rFonts w:ascii="Times New Roman" w:hAnsi="Times New Roman" w:cs="Times New Roman"/>
          <w:sz w:val="24"/>
          <w:szCs w:val="24"/>
        </w:rPr>
        <w:t>и развитию индивидуальности ребенка, а также развитию его талантов.</w:t>
      </w:r>
    </w:p>
    <w:p w:rsidR="001F66D1" w:rsidRPr="00343113" w:rsidRDefault="001F66D1" w:rsidP="00343113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343113">
        <w:rPr>
          <w:rFonts w:ascii="Times New Roman" w:hAnsi="Times New Roman" w:cs="Times New Roman"/>
          <w:sz w:val="24"/>
          <w:szCs w:val="24"/>
        </w:rPr>
        <w:t>Важно помнить, что одаренный ребенок не сможет показывать одинаково высокие результаты во всех сферах деятельности. Часто родители и воспитатели забывают об этом и начинают давить на ребенка, еще более интенсивно занимаясь, что может привести к переутомлению ребенка, перегрузке нервной системы, последующей утомляемости и истощению ребенка. Грамотный специалист и родитель должны поддерживать «здоровую» активность и инициативу одаренного дошкольника.</w:t>
      </w:r>
    </w:p>
    <w:p w:rsidR="001F66D1" w:rsidRPr="0097181D" w:rsidRDefault="00343113" w:rsidP="0097181D">
      <w:pPr>
        <w:spacing w:after="0" w:line="36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  <w:r w:rsidRPr="00343113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087516" w:rsidRPr="0097181D" w:rsidRDefault="00087516" w:rsidP="0097181D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97181D">
        <w:rPr>
          <w:rFonts w:ascii="Times New Roman" w:hAnsi="Times New Roman" w:cs="Times New Roman"/>
          <w:sz w:val="24"/>
          <w:szCs w:val="24"/>
        </w:rPr>
        <w:t xml:space="preserve">1. Брюханова, И.И. Одаренные дети </w:t>
      </w:r>
      <w:r w:rsidR="0097181D" w:rsidRPr="0097181D">
        <w:rPr>
          <w:rFonts w:ascii="Times New Roman" w:hAnsi="Times New Roman" w:cs="Times New Roman"/>
          <w:sz w:val="24"/>
          <w:szCs w:val="24"/>
        </w:rPr>
        <w:t>в детском саду / И.И. Брюханова</w:t>
      </w:r>
      <w:r w:rsidRPr="0097181D">
        <w:rPr>
          <w:rFonts w:ascii="Times New Roman" w:hAnsi="Times New Roman" w:cs="Times New Roman"/>
          <w:sz w:val="24"/>
          <w:szCs w:val="24"/>
        </w:rPr>
        <w:t xml:space="preserve"> </w:t>
      </w:r>
      <w:r w:rsidR="0097181D" w:rsidRPr="0097181D">
        <w:rPr>
          <w:rFonts w:ascii="Times New Roman" w:hAnsi="Times New Roman" w:cs="Times New Roman"/>
          <w:sz w:val="24"/>
          <w:szCs w:val="24"/>
        </w:rPr>
        <w:t>// Молодой ученый. - 2017</w:t>
      </w:r>
      <w:r w:rsidRPr="0097181D">
        <w:rPr>
          <w:rFonts w:ascii="Times New Roman" w:hAnsi="Times New Roman" w:cs="Times New Roman"/>
          <w:sz w:val="24"/>
          <w:szCs w:val="24"/>
        </w:rPr>
        <w:t xml:space="preserve">. - № 16 (75). - С. 320-322. </w:t>
      </w:r>
    </w:p>
    <w:p w:rsidR="00087516" w:rsidRPr="0097181D" w:rsidRDefault="0097181D" w:rsidP="0097181D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97181D">
        <w:rPr>
          <w:rFonts w:ascii="Times New Roman" w:hAnsi="Times New Roman" w:cs="Times New Roman"/>
          <w:sz w:val="24"/>
          <w:szCs w:val="24"/>
        </w:rPr>
        <w:t>2</w:t>
      </w:r>
      <w:r w:rsidR="00087516" w:rsidRPr="009718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7516" w:rsidRPr="0097181D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087516" w:rsidRPr="0097181D">
        <w:rPr>
          <w:rFonts w:ascii="Times New Roman" w:hAnsi="Times New Roman" w:cs="Times New Roman"/>
          <w:sz w:val="24"/>
          <w:szCs w:val="24"/>
        </w:rPr>
        <w:t xml:space="preserve">, Н.Ю. Путь к развитию творчества / Н.Ю. </w:t>
      </w:r>
      <w:proofErr w:type="spellStart"/>
      <w:r w:rsidR="00087516" w:rsidRPr="0097181D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087516" w:rsidRPr="0097181D">
        <w:rPr>
          <w:rFonts w:ascii="Times New Roman" w:hAnsi="Times New Roman" w:cs="Times New Roman"/>
          <w:sz w:val="24"/>
          <w:szCs w:val="24"/>
        </w:rPr>
        <w:t xml:space="preserve"> </w:t>
      </w:r>
      <w:r w:rsidRPr="0097181D">
        <w:rPr>
          <w:rFonts w:ascii="Times New Roman" w:hAnsi="Times New Roman" w:cs="Times New Roman"/>
          <w:sz w:val="24"/>
          <w:szCs w:val="24"/>
        </w:rPr>
        <w:t>// Дошкольное воспитание. - 2016. - № 11. - С. 32-38</w:t>
      </w:r>
      <w:r w:rsidR="00087516" w:rsidRPr="0097181D">
        <w:rPr>
          <w:rFonts w:ascii="Times New Roman" w:hAnsi="Times New Roman" w:cs="Times New Roman"/>
          <w:sz w:val="24"/>
          <w:szCs w:val="24"/>
        </w:rPr>
        <w:t>.</w:t>
      </w:r>
    </w:p>
    <w:p w:rsidR="0097181D" w:rsidRPr="0097181D" w:rsidRDefault="0097181D" w:rsidP="0097181D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97181D">
        <w:rPr>
          <w:rFonts w:ascii="Times New Roman" w:hAnsi="Times New Roman" w:cs="Times New Roman"/>
          <w:sz w:val="24"/>
          <w:szCs w:val="24"/>
        </w:rPr>
        <w:t>3. Дьяченко, О.М. Особенности развития воображения умственно одаренных детей //Дошкольное воспитание. – 2017. – №8. – С. 24–27.</w:t>
      </w:r>
    </w:p>
    <w:p w:rsidR="00087516" w:rsidRPr="0097181D" w:rsidRDefault="0097181D" w:rsidP="0097181D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97181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7181D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97181D">
        <w:rPr>
          <w:rFonts w:ascii="Times New Roman" w:hAnsi="Times New Roman" w:cs="Times New Roman"/>
          <w:sz w:val="24"/>
          <w:szCs w:val="24"/>
        </w:rPr>
        <w:t>, Р.С. Общая психология</w:t>
      </w:r>
      <w:r w:rsidR="00087516" w:rsidRPr="0097181D">
        <w:rPr>
          <w:rFonts w:ascii="Times New Roman" w:hAnsi="Times New Roman" w:cs="Times New Roman"/>
          <w:sz w:val="24"/>
          <w:szCs w:val="24"/>
        </w:rPr>
        <w:t xml:space="preserve">/ Р.С. </w:t>
      </w:r>
      <w:proofErr w:type="spellStart"/>
      <w:r w:rsidR="00087516" w:rsidRPr="0097181D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="00087516" w:rsidRPr="0097181D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="00087516" w:rsidRPr="0097181D">
        <w:rPr>
          <w:rFonts w:ascii="Times New Roman" w:hAnsi="Times New Roman" w:cs="Times New Roman"/>
          <w:sz w:val="24"/>
          <w:szCs w:val="24"/>
        </w:rPr>
        <w:t>М.:Юрайт</w:t>
      </w:r>
      <w:proofErr w:type="spellEnd"/>
      <w:r w:rsidR="00087516" w:rsidRPr="0097181D">
        <w:rPr>
          <w:rFonts w:ascii="Times New Roman" w:hAnsi="Times New Roman" w:cs="Times New Roman"/>
          <w:sz w:val="24"/>
          <w:szCs w:val="24"/>
        </w:rPr>
        <w:t>, 2020. - 395 с.</w:t>
      </w:r>
    </w:p>
    <w:p w:rsidR="00087516" w:rsidRPr="0097181D" w:rsidRDefault="0097181D" w:rsidP="0097181D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 w:rsidRPr="0097181D">
        <w:rPr>
          <w:rFonts w:ascii="Times New Roman" w:hAnsi="Times New Roman" w:cs="Times New Roman"/>
          <w:sz w:val="24"/>
          <w:szCs w:val="24"/>
        </w:rPr>
        <w:t>5</w:t>
      </w:r>
      <w:r w:rsidR="00087516" w:rsidRPr="0097181D">
        <w:rPr>
          <w:rFonts w:ascii="Times New Roman" w:hAnsi="Times New Roman" w:cs="Times New Roman"/>
          <w:sz w:val="24"/>
          <w:szCs w:val="24"/>
        </w:rPr>
        <w:t>. Теплов, Б.М. С</w:t>
      </w:r>
      <w:r w:rsidRPr="0097181D">
        <w:rPr>
          <w:rFonts w:ascii="Times New Roman" w:hAnsi="Times New Roman" w:cs="Times New Roman"/>
          <w:sz w:val="24"/>
          <w:szCs w:val="24"/>
        </w:rPr>
        <w:t xml:space="preserve">пособности и одаренность </w:t>
      </w:r>
      <w:r w:rsidR="00087516" w:rsidRPr="0097181D">
        <w:rPr>
          <w:rFonts w:ascii="Times New Roman" w:hAnsi="Times New Roman" w:cs="Times New Roman"/>
          <w:sz w:val="24"/>
          <w:szCs w:val="24"/>
        </w:rPr>
        <w:t xml:space="preserve"> / Б.М</w:t>
      </w:r>
      <w:r w:rsidRPr="0097181D">
        <w:rPr>
          <w:rFonts w:ascii="Times New Roman" w:hAnsi="Times New Roman" w:cs="Times New Roman"/>
          <w:sz w:val="24"/>
          <w:szCs w:val="24"/>
        </w:rPr>
        <w:t>. Теплов. - М.: Просвещение, 201</w:t>
      </w:r>
      <w:r w:rsidR="00087516" w:rsidRPr="0097181D">
        <w:rPr>
          <w:rFonts w:ascii="Times New Roman" w:hAnsi="Times New Roman" w:cs="Times New Roman"/>
          <w:sz w:val="24"/>
          <w:szCs w:val="24"/>
        </w:rPr>
        <w:t xml:space="preserve">8. - 320 </w:t>
      </w:r>
      <w:proofErr w:type="gramStart"/>
      <w:r w:rsidR="00087516" w:rsidRPr="009718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7516" w:rsidRPr="0097181D">
        <w:rPr>
          <w:rFonts w:ascii="Times New Roman" w:hAnsi="Times New Roman" w:cs="Times New Roman"/>
          <w:sz w:val="24"/>
          <w:szCs w:val="24"/>
        </w:rPr>
        <w:t>.</w:t>
      </w:r>
    </w:p>
    <w:p w:rsidR="00373EB1" w:rsidRPr="0097181D" w:rsidRDefault="00373EB1" w:rsidP="0097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EB1" w:rsidRPr="007D0683" w:rsidRDefault="00373EB1" w:rsidP="007D0683"/>
    <w:sectPr w:rsidR="00373EB1" w:rsidRPr="007D0683" w:rsidSect="007D06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16" w:rsidRDefault="00FB6316" w:rsidP="004B737B">
      <w:pPr>
        <w:spacing w:after="0" w:line="240" w:lineRule="auto"/>
      </w:pPr>
      <w:r>
        <w:separator/>
      </w:r>
    </w:p>
  </w:endnote>
  <w:endnote w:type="continuationSeparator" w:id="1">
    <w:p w:rsidR="00FB6316" w:rsidRDefault="00FB6316" w:rsidP="004B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16" w:rsidRDefault="00FB6316" w:rsidP="004B737B">
      <w:pPr>
        <w:spacing w:after="0" w:line="240" w:lineRule="auto"/>
      </w:pPr>
      <w:r>
        <w:separator/>
      </w:r>
    </w:p>
  </w:footnote>
  <w:footnote w:type="continuationSeparator" w:id="1">
    <w:p w:rsidR="00FB6316" w:rsidRDefault="00FB6316" w:rsidP="004B737B">
      <w:pPr>
        <w:spacing w:after="0" w:line="240" w:lineRule="auto"/>
      </w:pPr>
      <w:r>
        <w:continuationSeparator/>
      </w:r>
    </w:p>
  </w:footnote>
  <w:footnote w:id="2">
    <w:p w:rsidR="004B737B" w:rsidRPr="0099182C" w:rsidRDefault="004B737B" w:rsidP="00AF4A1C">
      <w:pPr>
        <w:pStyle w:val="a4"/>
        <w:jc w:val="both"/>
        <w:rPr>
          <w:rFonts w:ascii="Times New Roman" w:hAnsi="Times New Roman" w:cs="Times New Roman"/>
        </w:rPr>
      </w:pPr>
      <w:r w:rsidRPr="00AF4A1C">
        <w:rPr>
          <w:rStyle w:val="a6"/>
          <w:rFonts w:ascii="Times New Roman" w:hAnsi="Times New Roman" w:cs="Times New Roman"/>
        </w:rPr>
        <w:footnoteRef/>
      </w:r>
      <w:r w:rsidRPr="00AF4A1C">
        <w:rPr>
          <w:rFonts w:ascii="Times New Roman" w:hAnsi="Times New Roman" w:cs="Times New Roman"/>
        </w:rPr>
        <w:t xml:space="preserve"> </w:t>
      </w:r>
      <w:proofErr w:type="spellStart"/>
      <w:r w:rsidRPr="0099182C">
        <w:rPr>
          <w:rFonts w:ascii="Times New Roman" w:hAnsi="Times New Roman" w:cs="Times New Roman"/>
        </w:rPr>
        <w:t>Венгер</w:t>
      </w:r>
      <w:proofErr w:type="spellEnd"/>
      <w:r w:rsidRPr="0099182C">
        <w:rPr>
          <w:rFonts w:ascii="Times New Roman" w:hAnsi="Times New Roman" w:cs="Times New Roman"/>
        </w:rPr>
        <w:t>, Н.Ю. Пу</w:t>
      </w:r>
      <w:r w:rsidR="00AF4A1C" w:rsidRPr="0099182C">
        <w:rPr>
          <w:rFonts w:ascii="Times New Roman" w:hAnsi="Times New Roman" w:cs="Times New Roman"/>
        </w:rPr>
        <w:t xml:space="preserve">ть к развитию творчества </w:t>
      </w:r>
      <w:r w:rsidRPr="0099182C">
        <w:rPr>
          <w:rFonts w:ascii="Times New Roman" w:hAnsi="Times New Roman" w:cs="Times New Roman"/>
        </w:rPr>
        <w:t xml:space="preserve"> / Н.Ю. </w:t>
      </w:r>
      <w:proofErr w:type="spellStart"/>
      <w:r w:rsidRPr="0099182C">
        <w:rPr>
          <w:rFonts w:ascii="Times New Roman" w:hAnsi="Times New Roman" w:cs="Times New Roman"/>
        </w:rPr>
        <w:t>Венгер</w:t>
      </w:r>
      <w:proofErr w:type="spellEnd"/>
      <w:r w:rsidRPr="0099182C">
        <w:rPr>
          <w:rFonts w:ascii="Times New Roman" w:hAnsi="Times New Roman" w:cs="Times New Roman"/>
        </w:rPr>
        <w:t xml:space="preserve"> // Дошкольное воспитан</w:t>
      </w:r>
      <w:r w:rsidR="00AF4A1C" w:rsidRPr="0099182C">
        <w:rPr>
          <w:rFonts w:ascii="Times New Roman" w:hAnsi="Times New Roman" w:cs="Times New Roman"/>
        </w:rPr>
        <w:t xml:space="preserve">ие. - 2016. - № 11. - С. 32-38 </w:t>
      </w:r>
    </w:p>
  </w:footnote>
  <w:footnote w:id="3">
    <w:p w:rsidR="004B737B" w:rsidRPr="0099182C" w:rsidRDefault="004B737B" w:rsidP="00AF4A1C">
      <w:pPr>
        <w:pStyle w:val="a4"/>
        <w:jc w:val="both"/>
        <w:rPr>
          <w:rFonts w:ascii="Times New Roman" w:hAnsi="Times New Roman" w:cs="Times New Roman"/>
        </w:rPr>
      </w:pPr>
      <w:r w:rsidRPr="0099182C">
        <w:rPr>
          <w:rStyle w:val="a6"/>
          <w:rFonts w:ascii="Times New Roman" w:hAnsi="Times New Roman" w:cs="Times New Roman"/>
        </w:rPr>
        <w:footnoteRef/>
      </w:r>
      <w:r w:rsidRPr="0099182C">
        <w:rPr>
          <w:rFonts w:ascii="Times New Roman" w:hAnsi="Times New Roman" w:cs="Times New Roman"/>
        </w:rPr>
        <w:t xml:space="preserve"> </w:t>
      </w:r>
      <w:proofErr w:type="spellStart"/>
      <w:r w:rsidRPr="0099182C">
        <w:rPr>
          <w:rFonts w:ascii="Times New Roman" w:hAnsi="Times New Roman" w:cs="Times New Roman"/>
        </w:rPr>
        <w:t>Немов</w:t>
      </w:r>
      <w:proofErr w:type="spellEnd"/>
      <w:r w:rsidRPr="0099182C">
        <w:rPr>
          <w:rFonts w:ascii="Times New Roman" w:hAnsi="Times New Roman" w:cs="Times New Roman"/>
        </w:rPr>
        <w:t xml:space="preserve">, Р.С. Общая психология. </w:t>
      </w:r>
      <w:r w:rsidR="00AF4A1C" w:rsidRPr="0099182C">
        <w:rPr>
          <w:rFonts w:ascii="Times New Roman" w:hAnsi="Times New Roman" w:cs="Times New Roman"/>
        </w:rPr>
        <w:t xml:space="preserve">Свойства личности </w:t>
      </w:r>
      <w:r w:rsidRPr="0099182C">
        <w:rPr>
          <w:rFonts w:ascii="Times New Roman" w:hAnsi="Times New Roman" w:cs="Times New Roman"/>
        </w:rPr>
        <w:t xml:space="preserve">/ Р.С. </w:t>
      </w:r>
      <w:proofErr w:type="spellStart"/>
      <w:r w:rsidRPr="0099182C">
        <w:rPr>
          <w:rFonts w:ascii="Times New Roman" w:hAnsi="Times New Roman" w:cs="Times New Roman"/>
        </w:rPr>
        <w:t>Немов</w:t>
      </w:r>
      <w:proofErr w:type="spellEnd"/>
      <w:r w:rsidRPr="0099182C">
        <w:rPr>
          <w:rFonts w:ascii="Times New Roman" w:hAnsi="Times New Roman" w:cs="Times New Roman"/>
        </w:rPr>
        <w:t xml:space="preserve">. - </w:t>
      </w:r>
      <w:proofErr w:type="spellStart"/>
      <w:r w:rsidRPr="0099182C">
        <w:rPr>
          <w:rFonts w:ascii="Times New Roman" w:hAnsi="Times New Roman" w:cs="Times New Roman"/>
        </w:rPr>
        <w:t>М.:Юрайт</w:t>
      </w:r>
      <w:proofErr w:type="spellEnd"/>
      <w:r w:rsidRPr="0099182C">
        <w:rPr>
          <w:rFonts w:ascii="Times New Roman" w:hAnsi="Times New Roman" w:cs="Times New Roman"/>
        </w:rPr>
        <w:t>, 2020. - 395 с.</w:t>
      </w:r>
    </w:p>
  </w:footnote>
  <w:footnote w:id="4">
    <w:p w:rsidR="00110FCE" w:rsidRPr="006649C1" w:rsidRDefault="00110FCE" w:rsidP="006649C1">
      <w:pPr>
        <w:pStyle w:val="a4"/>
        <w:jc w:val="both"/>
        <w:rPr>
          <w:rFonts w:ascii="Times New Roman" w:hAnsi="Times New Roman" w:cs="Times New Roman"/>
        </w:rPr>
      </w:pPr>
      <w:r w:rsidRPr="006649C1">
        <w:rPr>
          <w:rStyle w:val="a6"/>
          <w:rFonts w:ascii="Times New Roman" w:hAnsi="Times New Roman" w:cs="Times New Roman"/>
        </w:rPr>
        <w:footnoteRef/>
      </w:r>
      <w:r w:rsidRPr="006649C1">
        <w:rPr>
          <w:rFonts w:ascii="Times New Roman" w:hAnsi="Times New Roman" w:cs="Times New Roman"/>
        </w:rPr>
        <w:t xml:space="preserve"> </w:t>
      </w:r>
      <w:r w:rsidRPr="006649C1">
        <w:rPr>
          <w:rFonts w:ascii="Times New Roman" w:hAnsi="Times New Roman" w:cs="Times New Roman"/>
          <w:color w:val="000000"/>
        </w:rPr>
        <w:t xml:space="preserve">Брюханова, И.И. Одаренные дети в детском саду / И.И. Брюханова, </w:t>
      </w:r>
      <w:r w:rsidR="006649C1">
        <w:rPr>
          <w:rFonts w:ascii="Times New Roman" w:hAnsi="Times New Roman" w:cs="Times New Roman"/>
          <w:color w:val="000000"/>
        </w:rPr>
        <w:t>// Молодой ученый. - 2017</w:t>
      </w:r>
      <w:r w:rsidRPr="006649C1">
        <w:rPr>
          <w:rFonts w:ascii="Times New Roman" w:hAnsi="Times New Roman" w:cs="Times New Roman"/>
          <w:color w:val="000000"/>
        </w:rPr>
        <w:t xml:space="preserve">. - № 16 (75). - С. 320-322.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6481"/>
      <w:docPartObj>
        <w:docPartGallery w:val="Page Numbers (Top of Page)"/>
        <w:docPartUnique/>
      </w:docPartObj>
    </w:sdtPr>
    <w:sdtContent>
      <w:p w:rsidR="007D0683" w:rsidRDefault="00802857">
        <w:pPr>
          <w:pStyle w:val="a7"/>
          <w:jc w:val="center"/>
        </w:pPr>
        <w:fldSimple w:instr=" PAGE   \* MERGEFORMAT ">
          <w:r w:rsidR="00E17048">
            <w:rPr>
              <w:noProof/>
            </w:rPr>
            <w:t>2</w:t>
          </w:r>
        </w:fldSimple>
      </w:p>
    </w:sdtContent>
  </w:sdt>
  <w:p w:rsidR="007D0683" w:rsidRDefault="007D06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C6FBA"/>
    <w:multiLevelType w:val="multilevel"/>
    <w:tmpl w:val="9DB2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494"/>
    <w:rsid w:val="000375BC"/>
    <w:rsid w:val="00087516"/>
    <w:rsid w:val="00110FCE"/>
    <w:rsid w:val="00132494"/>
    <w:rsid w:val="001608E7"/>
    <w:rsid w:val="001D65BE"/>
    <w:rsid w:val="001F66D1"/>
    <w:rsid w:val="00292C25"/>
    <w:rsid w:val="002B3B73"/>
    <w:rsid w:val="00343113"/>
    <w:rsid w:val="003445D8"/>
    <w:rsid w:val="00347974"/>
    <w:rsid w:val="00373EB1"/>
    <w:rsid w:val="004634B4"/>
    <w:rsid w:val="004B5022"/>
    <w:rsid w:val="004B737B"/>
    <w:rsid w:val="004D5871"/>
    <w:rsid w:val="00521E1F"/>
    <w:rsid w:val="005F0ED7"/>
    <w:rsid w:val="006145A4"/>
    <w:rsid w:val="006649C1"/>
    <w:rsid w:val="00677747"/>
    <w:rsid w:val="007C2957"/>
    <w:rsid w:val="007D0683"/>
    <w:rsid w:val="007D7CF1"/>
    <w:rsid w:val="00802857"/>
    <w:rsid w:val="00845BD9"/>
    <w:rsid w:val="00861622"/>
    <w:rsid w:val="008F6E98"/>
    <w:rsid w:val="009437D2"/>
    <w:rsid w:val="00962E40"/>
    <w:rsid w:val="0097181D"/>
    <w:rsid w:val="0099182C"/>
    <w:rsid w:val="009B49E1"/>
    <w:rsid w:val="009C4C84"/>
    <w:rsid w:val="009E1B40"/>
    <w:rsid w:val="009E3EC8"/>
    <w:rsid w:val="00A47878"/>
    <w:rsid w:val="00A76CB9"/>
    <w:rsid w:val="00A92CCA"/>
    <w:rsid w:val="00AA7E8F"/>
    <w:rsid w:val="00AF4A1C"/>
    <w:rsid w:val="00B11DDB"/>
    <w:rsid w:val="00B37C1A"/>
    <w:rsid w:val="00B74E31"/>
    <w:rsid w:val="00C93136"/>
    <w:rsid w:val="00CA49CE"/>
    <w:rsid w:val="00CB50DF"/>
    <w:rsid w:val="00D25481"/>
    <w:rsid w:val="00DC393B"/>
    <w:rsid w:val="00E17048"/>
    <w:rsid w:val="00ED5403"/>
    <w:rsid w:val="00F716FE"/>
    <w:rsid w:val="00FB6316"/>
    <w:rsid w:val="00FD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4B73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73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737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63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34B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634B4"/>
  </w:style>
  <w:style w:type="paragraph" w:styleId="a7">
    <w:name w:val="header"/>
    <w:basedOn w:val="a"/>
    <w:link w:val="a8"/>
    <w:uiPriority w:val="99"/>
    <w:unhideWhenUsed/>
    <w:rsid w:val="007D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0683"/>
  </w:style>
  <w:style w:type="paragraph" w:styleId="a9">
    <w:name w:val="footer"/>
    <w:basedOn w:val="a"/>
    <w:link w:val="aa"/>
    <w:uiPriority w:val="99"/>
    <w:semiHidden/>
    <w:unhideWhenUsed/>
    <w:rsid w:val="007D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683"/>
  </w:style>
  <w:style w:type="character" w:styleId="ab">
    <w:name w:val="Hyperlink"/>
    <w:basedOn w:val="a0"/>
    <w:uiPriority w:val="99"/>
    <w:unhideWhenUsed/>
    <w:rsid w:val="00962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1EEF-7C2F-4076-AE73-D5D0C111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2023-02-14T20:54:00Z</dcterms:created>
  <dcterms:modified xsi:type="dcterms:W3CDTF">2024-12-22T21:23:00Z</dcterms:modified>
</cp:coreProperties>
</file>