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FC" w:rsidRDefault="00415EFC"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b/>
          <w:color w:val="000000"/>
          <w:sz w:val="36"/>
          <w:szCs w:val="28"/>
        </w:rPr>
      </w:pPr>
      <w:bookmarkStart w:id="0" w:name="_GoBack"/>
    </w:p>
    <w:p w:rsidR="00415EFC" w:rsidRPr="00415EFC"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b/>
          <w:color w:val="000000"/>
          <w:sz w:val="36"/>
          <w:szCs w:val="28"/>
        </w:rPr>
      </w:pPr>
      <w:r w:rsidRPr="00415EFC">
        <w:rPr>
          <w:rFonts w:ascii="Times New Roman" w:hAnsi="Times New Roman" w:cs="Times New Roman"/>
          <w:b/>
          <w:color w:val="000000"/>
          <w:sz w:val="36"/>
          <w:szCs w:val="28"/>
        </w:rPr>
        <w:t xml:space="preserve">Консультация для родителей </w:t>
      </w:r>
    </w:p>
    <w:p w:rsid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b/>
          <w:color w:val="000000"/>
          <w:sz w:val="36"/>
          <w:szCs w:val="28"/>
        </w:rPr>
      </w:pPr>
      <w:r w:rsidRPr="00415EFC">
        <w:rPr>
          <w:rFonts w:ascii="Times New Roman" w:hAnsi="Times New Roman" w:cs="Times New Roman"/>
          <w:b/>
          <w:color w:val="000000"/>
          <w:sz w:val="36"/>
          <w:szCs w:val="28"/>
        </w:rPr>
        <w:t>«Весенние прогулки с детьми»</w:t>
      </w:r>
    </w:p>
    <w:p w:rsidR="00415EFC" w:rsidRPr="00415EFC" w:rsidRDefault="00415EFC"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b/>
          <w:color w:val="000000"/>
          <w:sz w:val="36"/>
          <w:szCs w:val="28"/>
        </w:rPr>
      </w:pPr>
    </w:p>
    <w:bookmarkEnd w:id="0"/>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Вот и закончилась зима со своими морозами и холодами, наступила долгожданная весна и всё изменилось: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 - своим ребёнком.</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Весной происходит очень много интересных изменений в природе, и будет очень полезно, если вы покажите их малышу. Остановитесь, взгляните на то, что окружает вас повсюду, и фантазия сама подскажет, как стать участником всеобщей радостной суеты. Куда посмотреть, что поднять, к чему прислушаться.</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Это разовьёт в нём любознательность, фантазию, и любовь к природе. </w:t>
      </w:r>
    </w:p>
    <w:p w:rsid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Весна – это время пробуждения природы, поэтому вместе с детьми можно заняться изготовлением разнообразных поделок, на весеннюю </w:t>
      </w:r>
      <w:r w:rsidRPr="00415EFC">
        <w:rPr>
          <w:rFonts w:ascii="Times New Roman" w:hAnsi="Times New Roman" w:cs="Times New Roman"/>
          <w:color w:val="000000"/>
          <w:sz w:val="28"/>
          <w:szCs w:val="28"/>
        </w:rPr>
        <w:t>тематику и проводить</w:t>
      </w:r>
      <w:r w:rsidR="00415EFC">
        <w:rPr>
          <w:rFonts w:ascii="Times New Roman" w:hAnsi="Times New Roman" w:cs="Times New Roman"/>
          <w:color w:val="000000"/>
          <w:sz w:val="28"/>
          <w:szCs w:val="28"/>
        </w:rPr>
        <w:t xml:space="preserve"> </w:t>
      </w:r>
      <w:r w:rsidRPr="00415EFC">
        <w:rPr>
          <w:rFonts w:ascii="Times New Roman" w:hAnsi="Times New Roman" w:cs="Times New Roman"/>
          <w:color w:val="000000"/>
          <w:sz w:val="28"/>
          <w:szCs w:val="28"/>
        </w:rPr>
        <w:t>несложные</w:t>
      </w:r>
      <w:r w:rsidR="00415EFC">
        <w:rPr>
          <w:rFonts w:ascii="Times New Roman" w:hAnsi="Times New Roman" w:cs="Times New Roman"/>
          <w:color w:val="000000"/>
          <w:sz w:val="28"/>
          <w:szCs w:val="28"/>
        </w:rPr>
        <w:t xml:space="preserve"> </w:t>
      </w:r>
      <w:r w:rsidRPr="00415EFC">
        <w:rPr>
          <w:rFonts w:ascii="Times New Roman" w:hAnsi="Times New Roman" w:cs="Times New Roman"/>
          <w:color w:val="000000"/>
          <w:sz w:val="28"/>
          <w:szCs w:val="28"/>
        </w:rPr>
        <w:t xml:space="preserve">эксперименты с растениями. </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 xml:space="preserve">Рассмотрим некоторые </w:t>
      </w:r>
      <w:r w:rsidRPr="00180393">
        <w:rPr>
          <w:rFonts w:ascii="Times New Roman" w:hAnsi="Times New Roman" w:cs="Times New Roman"/>
          <w:b/>
          <w:color w:val="000000"/>
          <w:sz w:val="28"/>
          <w:szCs w:val="28"/>
        </w:rPr>
        <w:t>развивающие игры для детей весной</w:t>
      </w:r>
      <w:r w:rsidRPr="00180393">
        <w:rPr>
          <w:rFonts w:ascii="Times New Roman" w:hAnsi="Times New Roman" w:cs="Times New Roman"/>
          <w:color w:val="000000"/>
          <w:sz w:val="28"/>
          <w:szCs w:val="28"/>
        </w:rPr>
        <w:t>.</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415EFC">
        <w:rPr>
          <w:rFonts w:ascii="Times New Roman" w:hAnsi="Times New Roman" w:cs="Times New Roman"/>
          <w:color w:val="000000"/>
          <w:sz w:val="28"/>
          <w:szCs w:val="28"/>
          <w:u w:val="single"/>
        </w:rPr>
        <w:t>Игры на свежем воздухе</w:t>
      </w:r>
      <w:r w:rsidR="00415EFC">
        <w:rPr>
          <w:rFonts w:ascii="Times New Roman" w:hAnsi="Times New Roman" w:cs="Times New Roman"/>
          <w:color w:val="000000"/>
          <w:sz w:val="28"/>
          <w:szCs w:val="28"/>
        </w:rPr>
        <w:t xml:space="preserve"> - </w:t>
      </w:r>
      <w:r w:rsidRPr="00180393">
        <w:rPr>
          <w:rFonts w:ascii="Times New Roman" w:hAnsi="Times New Roman" w:cs="Times New Roman"/>
          <w:color w:val="000000"/>
          <w:sz w:val="28"/>
          <w:szCs w:val="28"/>
        </w:rPr>
        <w:t>всегда весело и увлекательно!</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w:t>
      </w:r>
    </w:p>
    <w:p w:rsidR="00826B88" w:rsidRPr="00180393" w:rsidRDefault="00180393" w:rsidP="0018039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rPr>
          <w:rFonts w:ascii="Times New Roman" w:hAnsi="Times New Roman" w:cs="Times New Roman"/>
          <w:color w:val="000000"/>
          <w:sz w:val="28"/>
          <w:szCs w:val="28"/>
        </w:rPr>
      </w:pPr>
      <w:r w:rsidRPr="00180393">
        <w:rPr>
          <w:rFonts w:ascii="Times New Roman" w:hAnsi="Times New Roman" w:cs="Times New Roman"/>
          <w:color w:val="000000"/>
          <w:sz w:val="28"/>
          <w:szCs w:val="28"/>
        </w:rPr>
        <w:t>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826B88" w:rsidRPr="00180393" w:rsidRDefault="00180393" w:rsidP="00415EF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center"/>
        <w:rPr>
          <w:rFonts w:ascii="Times New Roman" w:hAnsi="Times New Roman" w:cs="Times New Roman"/>
          <w:color w:val="000000"/>
          <w:sz w:val="28"/>
          <w:szCs w:val="28"/>
        </w:rPr>
      </w:pPr>
      <w:r w:rsidRPr="00180393">
        <w:rPr>
          <w:rFonts w:ascii="Times New Roman" w:hAnsi="Times New Roman" w:cs="Times New Roman"/>
          <w:b/>
          <w:color w:val="000000"/>
          <w:sz w:val="28"/>
          <w:szCs w:val="28"/>
        </w:rPr>
        <w:t>Чем же занять ребенка на прогулке весной?</w:t>
      </w:r>
    </w:p>
    <w:p w:rsidR="00826B88" w:rsidRPr="00180393" w:rsidRDefault="00180393" w:rsidP="00180393">
      <w:pPr>
        <w:numPr>
          <w:ilvl w:val="0"/>
          <w:numId w:val="1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«Посчитай птиц»</w:t>
      </w:r>
      <w:r w:rsidR="00415EFC" w:rsidRPr="00415EFC">
        <w:rPr>
          <w:rFonts w:ascii="Times New Roman" w:hAnsi="Times New Roman" w:cs="Times New Roman"/>
          <w:b/>
          <w:color w:val="000000"/>
          <w:sz w:val="28"/>
          <w:szCs w:val="28"/>
        </w:rPr>
        <w:t xml:space="preserve">. </w:t>
      </w:r>
      <w:r w:rsidRPr="00180393">
        <w:rPr>
          <w:rFonts w:ascii="Times New Roman" w:hAnsi="Times New Roman" w:cs="Times New Roman"/>
          <w:color w:val="000000"/>
          <w:sz w:val="28"/>
          <w:szCs w:val="28"/>
        </w:rPr>
        <w:t>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180393" w:rsidRDefault="00180393" w:rsidP="00180393">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«Шаги лилипута».</w:t>
      </w:r>
      <w:r w:rsidRPr="00180393">
        <w:rPr>
          <w:rFonts w:ascii="Times New Roman" w:hAnsi="Times New Roman" w:cs="Times New Roman"/>
          <w:color w:val="000000"/>
          <w:sz w:val="28"/>
          <w:szCs w:val="28"/>
        </w:rPr>
        <w:t xml:space="preserve"> В эту игру хорошо играть нес</w:t>
      </w:r>
      <w:r w:rsidR="00415EFC">
        <w:rPr>
          <w:rFonts w:ascii="Times New Roman" w:hAnsi="Times New Roman" w:cs="Times New Roman"/>
          <w:color w:val="000000"/>
          <w:sz w:val="28"/>
          <w:szCs w:val="28"/>
        </w:rPr>
        <w:t xml:space="preserve">кольким детям или всей семьёй. </w:t>
      </w:r>
      <w:r w:rsidRPr="00180393">
        <w:rPr>
          <w:rFonts w:ascii="Times New Roman" w:hAnsi="Times New Roman" w:cs="Times New Roman"/>
          <w:color w:val="000000"/>
          <w:sz w:val="28"/>
          <w:szCs w:val="28"/>
        </w:rPr>
        <w:t>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 xml:space="preserve"> «Гигантские шаги».</w:t>
      </w:r>
      <w:r w:rsidRPr="00180393">
        <w:rPr>
          <w:rFonts w:ascii="Times New Roman" w:hAnsi="Times New Roman" w:cs="Times New Roman"/>
          <w:color w:val="000000"/>
          <w:sz w:val="28"/>
          <w:szCs w:val="28"/>
        </w:rPr>
        <w:t xml:space="preserve"> Смысл игры такой же. Однако теперь ребенок должен расставлять ноги так широко, как он только может (взро</w:t>
      </w:r>
      <w:r w:rsidR="00415EFC">
        <w:rPr>
          <w:rFonts w:ascii="Times New Roman" w:hAnsi="Times New Roman" w:cs="Times New Roman"/>
          <w:color w:val="000000"/>
          <w:sz w:val="28"/>
          <w:szCs w:val="28"/>
        </w:rPr>
        <w:t>слые же, могут слегка поддаться</w:t>
      </w:r>
      <w:r w:rsidRPr="00180393">
        <w:rPr>
          <w:rFonts w:ascii="Times New Roman" w:hAnsi="Times New Roman" w:cs="Times New Roman"/>
          <w:color w:val="000000"/>
          <w:sz w:val="28"/>
          <w:szCs w:val="28"/>
        </w:rPr>
        <w:t>).</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 xml:space="preserve">«Пускаем солнечных зайчиков». </w:t>
      </w:r>
      <w:r w:rsidRPr="00180393">
        <w:rPr>
          <w:rFonts w:ascii="Times New Roman" w:hAnsi="Times New Roman" w:cs="Times New Roman"/>
          <w:color w:val="000000"/>
          <w:sz w:val="28"/>
          <w:szCs w:val="28"/>
        </w:rPr>
        <w:t>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lastRenderedPageBreak/>
        <w:t>«Пускаемся в плавание по луже ».</w:t>
      </w:r>
      <w:r w:rsidRPr="00180393">
        <w:rPr>
          <w:rFonts w:ascii="Times New Roman" w:hAnsi="Times New Roman" w:cs="Times New Roman"/>
          <w:color w:val="000000"/>
          <w:sz w:val="28"/>
          <w:szCs w:val="28"/>
        </w:rPr>
        <w:t xml:space="preserve"> Смастерите дома или прямо на прогулке кораблики, а затем запускайте их в ближайшей луже.</w:t>
      </w:r>
    </w:p>
    <w:p w:rsidR="00180393" w:rsidRDefault="00415EFC"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«Пускаем пузыри в плавание!»</w:t>
      </w:r>
      <w:r>
        <w:rPr>
          <w:rFonts w:ascii="Times New Roman" w:hAnsi="Times New Roman" w:cs="Times New Roman"/>
          <w:color w:val="000000"/>
          <w:sz w:val="28"/>
          <w:szCs w:val="28"/>
        </w:rPr>
        <w:t xml:space="preserve"> </w:t>
      </w:r>
      <w:r w:rsidR="00180393" w:rsidRPr="00180393">
        <w:rPr>
          <w:rFonts w:ascii="Times New Roman" w:hAnsi="Times New Roman" w:cs="Times New Roman"/>
          <w:color w:val="000000"/>
          <w:sz w:val="28"/>
          <w:szCs w:val="28"/>
        </w:rPr>
        <w:t>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180393" w:rsidRDefault="00415EFC"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«Ищем первые признаки весны».</w:t>
      </w:r>
      <w:r>
        <w:rPr>
          <w:rFonts w:ascii="Times New Roman" w:hAnsi="Times New Roman" w:cs="Times New Roman"/>
          <w:color w:val="000000"/>
          <w:sz w:val="28"/>
          <w:szCs w:val="28"/>
        </w:rPr>
        <w:t xml:space="preserve"> </w:t>
      </w:r>
      <w:r w:rsidR="00180393" w:rsidRPr="00180393">
        <w:rPr>
          <w:rFonts w:ascii="Times New Roman" w:hAnsi="Times New Roman" w:cs="Times New Roman"/>
          <w:color w:val="000000"/>
          <w:sz w:val="28"/>
          <w:szCs w:val="28"/>
        </w:rPr>
        <w:t>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«Рисуем на асфальте».</w:t>
      </w:r>
      <w:r w:rsidR="00415EFC">
        <w:rPr>
          <w:rFonts w:ascii="Times New Roman" w:hAnsi="Times New Roman" w:cs="Times New Roman"/>
          <w:color w:val="000000"/>
          <w:sz w:val="28"/>
          <w:szCs w:val="28"/>
        </w:rPr>
        <w:t xml:space="preserve"> </w:t>
      </w:r>
      <w:r w:rsidRPr="00180393">
        <w:rPr>
          <w:rFonts w:ascii="Times New Roman" w:hAnsi="Times New Roman" w:cs="Times New Roman"/>
          <w:color w:val="000000"/>
          <w:sz w:val="28"/>
          <w:szCs w:val="28"/>
        </w:rPr>
        <w:t>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«Охота за словами и буквами».</w:t>
      </w:r>
      <w:r w:rsidRPr="00180393">
        <w:rPr>
          <w:rFonts w:ascii="Times New Roman" w:hAnsi="Times New Roman" w:cs="Times New Roman"/>
          <w:color w:val="000000"/>
          <w:sz w:val="28"/>
          <w:szCs w:val="28"/>
        </w:rPr>
        <w:t xml:space="preserve">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w:t>
      </w:r>
      <w:r w:rsidR="00415EFC">
        <w:rPr>
          <w:rFonts w:ascii="Times New Roman" w:hAnsi="Times New Roman" w:cs="Times New Roman"/>
          <w:color w:val="000000"/>
          <w:sz w:val="28"/>
          <w:szCs w:val="28"/>
        </w:rPr>
        <w:t>Кто найдет больше предметов</w:t>
      </w:r>
      <w:r w:rsidRPr="00180393">
        <w:rPr>
          <w:rFonts w:ascii="Times New Roman" w:hAnsi="Times New Roman" w:cs="Times New Roman"/>
          <w:color w:val="000000"/>
          <w:sz w:val="28"/>
          <w:szCs w:val="28"/>
          <w:lang w:val="en-US"/>
        </w:rPr>
        <w:t>?</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«Развиваем скорость и координацию».</w:t>
      </w:r>
      <w:r w:rsidRPr="00180393">
        <w:rPr>
          <w:rFonts w:ascii="Times New Roman" w:hAnsi="Times New Roman" w:cs="Times New Roman"/>
          <w:color w:val="000000"/>
          <w:sz w:val="28"/>
          <w:szCs w:val="28"/>
        </w:rPr>
        <w:t xml:space="preserve">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«Развиваем координацию».</w:t>
      </w:r>
      <w:r w:rsidRPr="00180393">
        <w:rPr>
          <w:rFonts w:ascii="Times New Roman" w:hAnsi="Times New Roman" w:cs="Times New Roman"/>
          <w:color w:val="000000"/>
          <w:sz w:val="28"/>
          <w:szCs w:val="28"/>
        </w:rPr>
        <w:t xml:space="preserve">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w:t>
      </w:r>
      <w:r w:rsidR="00415EFC">
        <w:rPr>
          <w:rFonts w:ascii="Times New Roman" w:hAnsi="Times New Roman" w:cs="Times New Roman"/>
          <w:color w:val="000000"/>
          <w:sz w:val="28"/>
          <w:szCs w:val="28"/>
        </w:rPr>
        <w:t xml:space="preserve">Победителем становится </w:t>
      </w:r>
      <w:r w:rsidR="00415EFC">
        <w:rPr>
          <w:rFonts w:ascii="Times New Roman" w:hAnsi="Times New Roman" w:cs="Times New Roman"/>
          <w:color w:val="000000"/>
          <w:sz w:val="28"/>
          <w:szCs w:val="28"/>
          <w:lang w:val="en-US"/>
        </w:rPr>
        <w:t>т</w:t>
      </w:r>
      <w:r w:rsidR="00415EFC">
        <w:rPr>
          <w:rFonts w:ascii="Times New Roman" w:hAnsi="Times New Roman" w:cs="Times New Roman"/>
          <w:color w:val="000000"/>
          <w:sz w:val="28"/>
          <w:szCs w:val="28"/>
        </w:rPr>
        <w:t>от</w:t>
      </w:r>
      <w:r w:rsidR="00415EFC">
        <w:rPr>
          <w:rFonts w:ascii="Times New Roman" w:hAnsi="Times New Roman" w:cs="Times New Roman"/>
          <w:color w:val="000000"/>
          <w:sz w:val="28"/>
          <w:szCs w:val="28"/>
          <w:lang w:val="en-US"/>
        </w:rPr>
        <w:t>, к</w:t>
      </w:r>
      <w:r w:rsidR="00415EFC">
        <w:rPr>
          <w:rFonts w:ascii="Times New Roman" w:hAnsi="Times New Roman" w:cs="Times New Roman"/>
          <w:color w:val="000000"/>
          <w:sz w:val="28"/>
          <w:szCs w:val="28"/>
        </w:rPr>
        <w:t>то выдержит дольше всех</w:t>
      </w:r>
      <w:r w:rsidRPr="00180393">
        <w:rPr>
          <w:rFonts w:ascii="Times New Roman" w:hAnsi="Times New Roman" w:cs="Times New Roman"/>
          <w:color w:val="000000"/>
          <w:sz w:val="28"/>
          <w:szCs w:val="28"/>
          <w:lang w:val="en-US"/>
        </w:rPr>
        <w:t>.</w:t>
      </w:r>
    </w:p>
    <w:p w:rsid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«Развиваем равновесие</w:t>
      </w:r>
      <w:r w:rsidRPr="00180393">
        <w:rPr>
          <w:rFonts w:ascii="Times New Roman" w:hAnsi="Times New Roman" w:cs="Times New Roman"/>
          <w:color w:val="000000"/>
          <w:sz w:val="28"/>
          <w:szCs w:val="28"/>
        </w:rPr>
        <w:t>».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826B88" w:rsidRPr="00180393" w:rsidRDefault="00180393" w:rsidP="00180393">
      <w:pPr>
        <w:pStyle w:val="af1"/>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851"/>
          <w:tab w:val="left" w:pos="993"/>
        </w:tabs>
        <w:spacing w:after="0" w:line="240" w:lineRule="auto"/>
        <w:ind w:left="0" w:firstLine="567"/>
        <w:rPr>
          <w:rFonts w:ascii="Times New Roman" w:hAnsi="Times New Roman" w:cs="Times New Roman"/>
          <w:color w:val="000000"/>
          <w:sz w:val="28"/>
          <w:szCs w:val="28"/>
        </w:rPr>
      </w:pPr>
      <w:r w:rsidRPr="00415EFC">
        <w:rPr>
          <w:rFonts w:ascii="Times New Roman" w:hAnsi="Times New Roman" w:cs="Times New Roman"/>
          <w:b/>
          <w:color w:val="000000"/>
          <w:sz w:val="28"/>
          <w:szCs w:val="28"/>
        </w:rPr>
        <w:t>«Развиваем скорость движения».</w:t>
      </w:r>
      <w:r w:rsidRPr="00180393">
        <w:rPr>
          <w:rFonts w:ascii="Times New Roman" w:hAnsi="Times New Roman" w:cs="Times New Roman"/>
          <w:color w:val="000000"/>
          <w:sz w:val="28"/>
          <w:szCs w:val="28"/>
        </w:rPr>
        <w:t xml:space="preserve">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w:t>
      </w:r>
      <w:r w:rsidR="00415EFC">
        <w:rPr>
          <w:rFonts w:ascii="Times New Roman" w:hAnsi="Times New Roman" w:cs="Times New Roman"/>
          <w:color w:val="000000"/>
          <w:sz w:val="28"/>
          <w:szCs w:val="28"/>
        </w:rPr>
        <w:t>Эта игра является групповой</w:t>
      </w:r>
      <w:r w:rsidR="00415EFC" w:rsidRPr="00415EFC">
        <w:rPr>
          <w:rFonts w:ascii="Times New Roman" w:hAnsi="Times New Roman" w:cs="Times New Roman"/>
          <w:color w:val="000000"/>
          <w:sz w:val="28"/>
          <w:szCs w:val="28"/>
        </w:rPr>
        <w:t xml:space="preserve">, </w:t>
      </w:r>
      <w:r w:rsidR="00415EFC">
        <w:rPr>
          <w:rFonts w:ascii="Times New Roman" w:hAnsi="Times New Roman" w:cs="Times New Roman"/>
          <w:color w:val="000000"/>
          <w:sz w:val="28"/>
          <w:szCs w:val="28"/>
        </w:rPr>
        <w:t>но</w:t>
      </w:r>
      <w:r w:rsidR="00415EFC" w:rsidRPr="00415EFC">
        <w:rPr>
          <w:rFonts w:ascii="Times New Roman" w:hAnsi="Times New Roman" w:cs="Times New Roman"/>
          <w:color w:val="000000"/>
          <w:sz w:val="28"/>
          <w:szCs w:val="28"/>
        </w:rPr>
        <w:t xml:space="preserve"> и </w:t>
      </w:r>
      <w:r w:rsidR="00415EFC">
        <w:rPr>
          <w:rFonts w:ascii="Times New Roman" w:hAnsi="Times New Roman" w:cs="Times New Roman"/>
          <w:color w:val="000000"/>
          <w:sz w:val="28"/>
          <w:szCs w:val="28"/>
        </w:rPr>
        <w:t>может быть одиночной</w:t>
      </w:r>
      <w:r w:rsidRPr="00415EFC">
        <w:rPr>
          <w:rFonts w:ascii="Times New Roman" w:hAnsi="Times New Roman" w:cs="Times New Roman"/>
          <w:color w:val="000000"/>
          <w:sz w:val="28"/>
          <w:szCs w:val="28"/>
        </w:rPr>
        <w:t>.</w:t>
      </w:r>
    </w:p>
    <w:sectPr w:rsidR="00826B88" w:rsidRPr="00180393" w:rsidSect="00180393">
      <w:headerReference w:type="default" r:id="rId7"/>
      <w:footerReference w:type="default" r:id="rId8"/>
      <w:pgSz w:w="11906" w:h="16838"/>
      <w:pgMar w:top="516" w:right="991" w:bottom="1008" w:left="1104" w:header="708" w:footer="708"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911" w:rsidRDefault="00596911">
      <w:pPr>
        <w:spacing w:after="0" w:line="240" w:lineRule="auto"/>
      </w:pPr>
      <w:r>
        <w:separator/>
      </w:r>
    </w:p>
  </w:endnote>
  <w:endnote w:type="continuationSeparator" w:id="1">
    <w:p w:rsidR="00596911" w:rsidRDefault="00596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88" w:rsidRDefault="00826B88">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911" w:rsidRDefault="00596911">
      <w:pPr>
        <w:spacing w:after="0" w:line="240" w:lineRule="auto"/>
      </w:pPr>
      <w:r>
        <w:separator/>
      </w:r>
    </w:p>
  </w:footnote>
  <w:footnote w:type="continuationSeparator" w:id="1">
    <w:p w:rsidR="00596911" w:rsidRDefault="00596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88" w:rsidRDefault="00826B88">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0F8"/>
    <w:multiLevelType w:val="multilevel"/>
    <w:tmpl w:val="503A26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029B8"/>
    <w:multiLevelType w:val="multilevel"/>
    <w:tmpl w:val="4DB8DB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60EF6"/>
    <w:multiLevelType w:val="multilevel"/>
    <w:tmpl w:val="372E44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12789"/>
    <w:multiLevelType w:val="multilevel"/>
    <w:tmpl w:val="E6E45E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974BF"/>
    <w:multiLevelType w:val="hybridMultilevel"/>
    <w:tmpl w:val="423A3B96"/>
    <w:lvl w:ilvl="0" w:tplc="5484B9F0">
      <w:start w:val="1"/>
      <w:numFmt w:val="bullet"/>
      <w:lvlText w:val=""/>
      <w:lvlJc w:val="left"/>
      <w:pPr>
        <w:ind w:left="720" w:hanging="360"/>
      </w:pPr>
      <w:rPr>
        <w:rFonts w:ascii="Wingdings" w:hAnsi="Wingdings"/>
      </w:rPr>
    </w:lvl>
    <w:lvl w:ilvl="1" w:tplc="C8F61C06" w:tentative="1">
      <w:start w:val="1"/>
      <w:numFmt w:val="bullet"/>
      <w:lvlText w:val="o"/>
      <w:lvlJc w:val="left"/>
      <w:pPr>
        <w:ind w:left="1440" w:hanging="360"/>
      </w:pPr>
      <w:rPr>
        <w:rFonts w:ascii="Courier New" w:hAnsi="Courier New" w:cs="Courier New"/>
      </w:rPr>
    </w:lvl>
    <w:lvl w:ilvl="2" w:tplc="97B45736" w:tentative="1">
      <w:start w:val="1"/>
      <w:numFmt w:val="bullet"/>
      <w:lvlText w:val=""/>
      <w:lvlJc w:val="left"/>
      <w:pPr>
        <w:ind w:left="2160" w:hanging="360"/>
      </w:pPr>
      <w:rPr>
        <w:rFonts w:ascii="Wingdings" w:hAnsi="Wingdings"/>
      </w:rPr>
    </w:lvl>
    <w:lvl w:ilvl="3" w:tplc="259ADF0A" w:tentative="1">
      <w:start w:val="1"/>
      <w:numFmt w:val="bullet"/>
      <w:lvlText w:val=""/>
      <w:lvlJc w:val="left"/>
      <w:pPr>
        <w:ind w:left="2880" w:hanging="360"/>
      </w:pPr>
      <w:rPr>
        <w:rFonts w:ascii="Symbol" w:hAnsi="Symbol"/>
      </w:rPr>
    </w:lvl>
    <w:lvl w:ilvl="4" w:tplc="185E54E2" w:tentative="1">
      <w:start w:val="1"/>
      <w:numFmt w:val="bullet"/>
      <w:lvlText w:val="o"/>
      <w:lvlJc w:val="left"/>
      <w:pPr>
        <w:ind w:left="3600" w:hanging="360"/>
      </w:pPr>
      <w:rPr>
        <w:rFonts w:ascii="Courier New" w:hAnsi="Courier New" w:cs="Courier New"/>
      </w:rPr>
    </w:lvl>
    <w:lvl w:ilvl="5" w:tplc="D2E8A7B2" w:tentative="1">
      <w:start w:val="1"/>
      <w:numFmt w:val="bullet"/>
      <w:lvlText w:val=""/>
      <w:lvlJc w:val="left"/>
      <w:pPr>
        <w:ind w:left="4320" w:hanging="360"/>
      </w:pPr>
      <w:rPr>
        <w:rFonts w:ascii="Wingdings" w:hAnsi="Wingdings"/>
      </w:rPr>
    </w:lvl>
    <w:lvl w:ilvl="6" w:tplc="D0E2F0F4" w:tentative="1">
      <w:start w:val="1"/>
      <w:numFmt w:val="bullet"/>
      <w:lvlText w:val=""/>
      <w:lvlJc w:val="left"/>
      <w:pPr>
        <w:ind w:left="5040" w:hanging="360"/>
      </w:pPr>
      <w:rPr>
        <w:rFonts w:ascii="Symbol" w:hAnsi="Symbol"/>
      </w:rPr>
    </w:lvl>
    <w:lvl w:ilvl="7" w:tplc="5586695C" w:tentative="1">
      <w:start w:val="1"/>
      <w:numFmt w:val="bullet"/>
      <w:lvlText w:val="o"/>
      <w:lvlJc w:val="left"/>
      <w:pPr>
        <w:ind w:left="5760" w:hanging="360"/>
      </w:pPr>
      <w:rPr>
        <w:rFonts w:ascii="Courier New" w:hAnsi="Courier New" w:cs="Courier New"/>
      </w:rPr>
    </w:lvl>
    <w:lvl w:ilvl="8" w:tplc="50D2EA36" w:tentative="1">
      <w:start w:val="1"/>
      <w:numFmt w:val="bullet"/>
      <w:lvlText w:val=""/>
      <w:lvlJc w:val="left"/>
      <w:pPr>
        <w:ind w:left="6480" w:hanging="360"/>
      </w:pPr>
      <w:rPr>
        <w:rFonts w:ascii="Wingdings" w:hAnsi="Wingdings"/>
      </w:rPr>
    </w:lvl>
  </w:abstractNum>
  <w:abstractNum w:abstractNumId="5">
    <w:nsid w:val="3319100B"/>
    <w:multiLevelType w:val="hybridMultilevel"/>
    <w:tmpl w:val="307C7964"/>
    <w:lvl w:ilvl="0" w:tplc="51F4528C">
      <w:start w:val="1"/>
      <w:numFmt w:val="bullet"/>
      <w:lvlText w:val="-"/>
      <w:lvlJc w:val="left"/>
      <w:pPr>
        <w:ind w:left="720" w:hanging="360"/>
      </w:pPr>
      <w:rPr>
        <w:rFonts w:ascii="Calibri" w:hAnsi="Calibri"/>
      </w:rPr>
    </w:lvl>
    <w:lvl w:ilvl="1" w:tplc="30D81BAC" w:tentative="1">
      <w:start w:val="1"/>
      <w:numFmt w:val="bullet"/>
      <w:lvlText w:val="o"/>
      <w:lvlJc w:val="left"/>
      <w:pPr>
        <w:ind w:left="1440" w:hanging="360"/>
      </w:pPr>
      <w:rPr>
        <w:rFonts w:ascii="Courier New" w:hAnsi="Courier New"/>
      </w:rPr>
    </w:lvl>
    <w:lvl w:ilvl="2" w:tplc="1A7C55AE" w:tentative="1">
      <w:start w:val="1"/>
      <w:numFmt w:val="bullet"/>
      <w:lvlText w:val=""/>
      <w:lvlJc w:val="left"/>
      <w:pPr>
        <w:ind w:left="2160" w:hanging="360"/>
      </w:pPr>
      <w:rPr>
        <w:rFonts w:ascii="Wingdings" w:hAnsi="Wingdings"/>
      </w:rPr>
    </w:lvl>
    <w:lvl w:ilvl="3" w:tplc="7F684138" w:tentative="1">
      <w:start w:val="1"/>
      <w:numFmt w:val="bullet"/>
      <w:lvlText w:val=""/>
      <w:lvlJc w:val="left"/>
      <w:pPr>
        <w:ind w:left="2880" w:hanging="360"/>
      </w:pPr>
      <w:rPr>
        <w:rFonts w:ascii="Symbol" w:hAnsi="Symbol"/>
      </w:rPr>
    </w:lvl>
    <w:lvl w:ilvl="4" w:tplc="783E49C4" w:tentative="1">
      <w:start w:val="1"/>
      <w:numFmt w:val="bullet"/>
      <w:lvlText w:val="o"/>
      <w:lvlJc w:val="left"/>
      <w:pPr>
        <w:ind w:left="3600" w:hanging="360"/>
      </w:pPr>
      <w:rPr>
        <w:rFonts w:ascii="Courier New" w:hAnsi="Courier New"/>
      </w:rPr>
    </w:lvl>
    <w:lvl w:ilvl="5" w:tplc="3EEA08DA" w:tentative="1">
      <w:start w:val="1"/>
      <w:numFmt w:val="bullet"/>
      <w:lvlText w:val=""/>
      <w:lvlJc w:val="left"/>
      <w:pPr>
        <w:ind w:left="4320" w:hanging="360"/>
      </w:pPr>
      <w:rPr>
        <w:rFonts w:ascii="Wingdings" w:hAnsi="Wingdings"/>
      </w:rPr>
    </w:lvl>
    <w:lvl w:ilvl="6" w:tplc="E66EB4C2" w:tentative="1">
      <w:start w:val="1"/>
      <w:numFmt w:val="bullet"/>
      <w:lvlText w:val=""/>
      <w:lvlJc w:val="left"/>
      <w:pPr>
        <w:ind w:left="5040" w:hanging="360"/>
      </w:pPr>
      <w:rPr>
        <w:rFonts w:ascii="Symbol" w:hAnsi="Symbol"/>
      </w:rPr>
    </w:lvl>
    <w:lvl w:ilvl="7" w:tplc="2954E0C6" w:tentative="1">
      <w:start w:val="1"/>
      <w:numFmt w:val="bullet"/>
      <w:lvlText w:val="o"/>
      <w:lvlJc w:val="left"/>
      <w:pPr>
        <w:ind w:left="5760" w:hanging="360"/>
      </w:pPr>
      <w:rPr>
        <w:rFonts w:ascii="Courier New" w:hAnsi="Courier New"/>
      </w:rPr>
    </w:lvl>
    <w:lvl w:ilvl="8" w:tplc="AA448B66" w:tentative="1">
      <w:start w:val="1"/>
      <w:numFmt w:val="bullet"/>
      <w:lvlText w:val=""/>
      <w:lvlJc w:val="left"/>
      <w:pPr>
        <w:ind w:left="6480" w:hanging="360"/>
      </w:pPr>
      <w:rPr>
        <w:rFonts w:ascii="Wingdings" w:hAnsi="Wingdings"/>
      </w:rPr>
    </w:lvl>
  </w:abstractNum>
  <w:abstractNum w:abstractNumId="6">
    <w:nsid w:val="3561063C"/>
    <w:multiLevelType w:val="hybridMultilevel"/>
    <w:tmpl w:val="AFCE0BBE"/>
    <w:lvl w:ilvl="0" w:tplc="EB44575A">
      <w:start w:val="1"/>
      <w:numFmt w:val="bullet"/>
      <w:lvlText w:val="-"/>
      <w:lvlJc w:val="left"/>
      <w:pPr>
        <w:ind w:left="1440" w:hanging="360"/>
      </w:pPr>
      <w:rPr>
        <w:rFonts w:ascii="Calibri" w:hAnsi="Calibri"/>
      </w:rPr>
    </w:lvl>
    <w:lvl w:ilvl="1" w:tplc="79DA3C46" w:tentative="1">
      <w:start w:val="1"/>
      <w:numFmt w:val="bullet"/>
      <w:lvlText w:val="o"/>
      <w:lvlJc w:val="left"/>
      <w:pPr>
        <w:ind w:left="2160" w:hanging="360"/>
      </w:pPr>
      <w:rPr>
        <w:rFonts w:ascii="Courier New" w:hAnsi="Courier New"/>
      </w:rPr>
    </w:lvl>
    <w:lvl w:ilvl="2" w:tplc="C6F684F6" w:tentative="1">
      <w:start w:val="1"/>
      <w:numFmt w:val="bullet"/>
      <w:lvlText w:val=""/>
      <w:lvlJc w:val="left"/>
      <w:pPr>
        <w:ind w:left="2880" w:hanging="360"/>
      </w:pPr>
      <w:rPr>
        <w:rFonts w:ascii="Wingdings" w:hAnsi="Wingdings"/>
      </w:rPr>
    </w:lvl>
    <w:lvl w:ilvl="3" w:tplc="5E208C52" w:tentative="1">
      <w:start w:val="1"/>
      <w:numFmt w:val="bullet"/>
      <w:lvlText w:val=""/>
      <w:lvlJc w:val="left"/>
      <w:pPr>
        <w:ind w:left="3600" w:hanging="360"/>
      </w:pPr>
      <w:rPr>
        <w:rFonts w:ascii="Symbol" w:hAnsi="Symbol"/>
      </w:rPr>
    </w:lvl>
    <w:lvl w:ilvl="4" w:tplc="8AAC7FFE" w:tentative="1">
      <w:start w:val="1"/>
      <w:numFmt w:val="bullet"/>
      <w:lvlText w:val="o"/>
      <w:lvlJc w:val="left"/>
      <w:pPr>
        <w:ind w:left="4320" w:hanging="360"/>
      </w:pPr>
      <w:rPr>
        <w:rFonts w:ascii="Courier New" w:hAnsi="Courier New"/>
      </w:rPr>
    </w:lvl>
    <w:lvl w:ilvl="5" w:tplc="AF50FC3C" w:tentative="1">
      <w:start w:val="1"/>
      <w:numFmt w:val="bullet"/>
      <w:lvlText w:val=""/>
      <w:lvlJc w:val="left"/>
      <w:pPr>
        <w:ind w:left="5040" w:hanging="360"/>
      </w:pPr>
      <w:rPr>
        <w:rFonts w:ascii="Wingdings" w:hAnsi="Wingdings"/>
      </w:rPr>
    </w:lvl>
    <w:lvl w:ilvl="6" w:tplc="48F0A52E" w:tentative="1">
      <w:start w:val="1"/>
      <w:numFmt w:val="bullet"/>
      <w:lvlText w:val=""/>
      <w:lvlJc w:val="left"/>
      <w:pPr>
        <w:ind w:left="5760" w:hanging="360"/>
      </w:pPr>
      <w:rPr>
        <w:rFonts w:ascii="Symbol" w:hAnsi="Symbol"/>
      </w:rPr>
    </w:lvl>
    <w:lvl w:ilvl="7" w:tplc="75D611B2" w:tentative="1">
      <w:start w:val="1"/>
      <w:numFmt w:val="bullet"/>
      <w:lvlText w:val="o"/>
      <w:lvlJc w:val="left"/>
      <w:pPr>
        <w:ind w:left="6480" w:hanging="360"/>
      </w:pPr>
      <w:rPr>
        <w:rFonts w:ascii="Courier New" w:hAnsi="Courier New"/>
      </w:rPr>
    </w:lvl>
    <w:lvl w:ilvl="8" w:tplc="523E812C" w:tentative="1">
      <w:start w:val="1"/>
      <w:numFmt w:val="bullet"/>
      <w:lvlText w:val=""/>
      <w:lvlJc w:val="left"/>
      <w:pPr>
        <w:ind w:left="7200" w:hanging="360"/>
      </w:pPr>
      <w:rPr>
        <w:rFonts w:ascii="Wingdings" w:hAnsi="Wingdings"/>
      </w:rPr>
    </w:lvl>
  </w:abstractNum>
  <w:abstractNum w:abstractNumId="7">
    <w:nsid w:val="35F53313"/>
    <w:multiLevelType w:val="multilevel"/>
    <w:tmpl w:val="20CA28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94794"/>
    <w:multiLevelType w:val="hybridMultilevel"/>
    <w:tmpl w:val="9560F224"/>
    <w:lvl w:ilvl="0" w:tplc="0EBEE8A2">
      <w:start w:val="1"/>
      <w:numFmt w:val="bullet"/>
      <w:lvlText w:val="-"/>
      <w:lvlJc w:val="left"/>
      <w:pPr>
        <w:ind w:left="720" w:hanging="360"/>
      </w:pPr>
      <w:rPr>
        <w:rFonts w:ascii="Calibri" w:hAnsi="Calibri"/>
      </w:rPr>
    </w:lvl>
    <w:lvl w:ilvl="1" w:tplc="4A587ECC" w:tentative="1">
      <w:start w:val="1"/>
      <w:numFmt w:val="bullet"/>
      <w:lvlText w:val="o"/>
      <w:lvlJc w:val="left"/>
      <w:pPr>
        <w:ind w:left="1440" w:hanging="360"/>
      </w:pPr>
      <w:rPr>
        <w:rFonts w:ascii="Courier New" w:hAnsi="Courier New"/>
      </w:rPr>
    </w:lvl>
    <w:lvl w:ilvl="2" w:tplc="E390BBD0" w:tentative="1">
      <w:start w:val="1"/>
      <w:numFmt w:val="bullet"/>
      <w:lvlText w:val=""/>
      <w:lvlJc w:val="left"/>
      <w:pPr>
        <w:ind w:left="2160" w:hanging="360"/>
      </w:pPr>
      <w:rPr>
        <w:rFonts w:ascii="Wingdings" w:hAnsi="Wingdings"/>
      </w:rPr>
    </w:lvl>
    <w:lvl w:ilvl="3" w:tplc="C2A000FC" w:tentative="1">
      <w:start w:val="1"/>
      <w:numFmt w:val="bullet"/>
      <w:lvlText w:val=""/>
      <w:lvlJc w:val="left"/>
      <w:pPr>
        <w:ind w:left="2880" w:hanging="360"/>
      </w:pPr>
      <w:rPr>
        <w:rFonts w:ascii="Symbol" w:hAnsi="Symbol"/>
      </w:rPr>
    </w:lvl>
    <w:lvl w:ilvl="4" w:tplc="120220EA" w:tentative="1">
      <w:start w:val="1"/>
      <w:numFmt w:val="bullet"/>
      <w:lvlText w:val="o"/>
      <w:lvlJc w:val="left"/>
      <w:pPr>
        <w:ind w:left="3600" w:hanging="360"/>
      </w:pPr>
      <w:rPr>
        <w:rFonts w:ascii="Courier New" w:hAnsi="Courier New"/>
      </w:rPr>
    </w:lvl>
    <w:lvl w:ilvl="5" w:tplc="3468D700" w:tentative="1">
      <w:start w:val="1"/>
      <w:numFmt w:val="bullet"/>
      <w:lvlText w:val=""/>
      <w:lvlJc w:val="left"/>
      <w:pPr>
        <w:ind w:left="4320" w:hanging="360"/>
      </w:pPr>
      <w:rPr>
        <w:rFonts w:ascii="Wingdings" w:hAnsi="Wingdings"/>
      </w:rPr>
    </w:lvl>
    <w:lvl w:ilvl="6" w:tplc="B4A6DA7A" w:tentative="1">
      <w:start w:val="1"/>
      <w:numFmt w:val="bullet"/>
      <w:lvlText w:val=""/>
      <w:lvlJc w:val="left"/>
      <w:pPr>
        <w:ind w:left="5040" w:hanging="360"/>
      </w:pPr>
      <w:rPr>
        <w:rFonts w:ascii="Symbol" w:hAnsi="Symbol"/>
      </w:rPr>
    </w:lvl>
    <w:lvl w:ilvl="7" w:tplc="2D98A1B2" w:tentative="1">
      <w:start w:val="1"/>
      <w:numFmt w:val="bullet"/>
      <w:lvlText w:val="o"/>
      <w:lvlJc w:val="left"/>
      <w:pPr>
        <w:ind w:left="5760" w:hanging="360"/>
      </w:pPr>
      <w:rPr>
        <w:rFonts w:ascii="Courier New" w:hAnsi="Courier New"/>
      </w:rPr>
    </w:lvl>
    <w:lvl w:ilvl="8" w:tplc="CACC8E1C" w:tentative="1">
      <w:start w:val="1"/>
      <w:numFmt w:val="bullet"/>
      <w:lvlText w:val=""/>
      <w:lvlJc w:val="left"/>
      <w:pPr>
        <w:ind w:left="6480" w:hanging="360"/>
      </w:pPr>
      <w:rPr>
        <w:rFonts w:ascii="Wingdings" w:hAnsi="Wingdings"/>
      </w:rPr>
    </w:lvl>
  </w:abstractNum>
  <w:abstractNum w:abstractNumId="9">
    <w:nsid w:val="504814E6"/>
    <w:multiLevelType w:val="multilevel"/>
    <w:tmpl w:val="D54424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11148"/>
    <w:multiLevelType w:val="hybridMultilevel"/>
    <w:tmpl w:val="36D84D74"/>
    <w:lvl w:ilvl="0" w:tplc="DEBA2C6E">
      <w:start w:val="1"/>
      <w:numFmt w:val="bullet"/>
      <w:lvlText w:val=""/>
      <w:lvlJc w:val="left"/>
      <w:pPr>
        <w:ind w:left="720" w:hanging="360"/>
      </w:pPr>
      <w:rPr>
        <w:rFonts w:ascii="Symbol" w:hAnsi="Symbol"/>
      </w:rPr>
    </w:lvl>
    <w:lvl w:ilvl="1" w:tplc="FD0E8868" w:tentative="1">
      <w:start w:val="1"/>
      <w:numFmt w:val="bullet"/>
      <w:lvlText w:val="o"/>
      <w:lvlJc w:val="left"/>
      <w:pPr>
        <w:ind w:left="1440" w:hanging="360"/>
      </w:pPr>
      <w:rPr>
        <w:rFonts w:ascii="Courier New" w:hAnsi="Courier New"/>
      </w:rPr>
    </w:lvl>
    <w:lvl w:ilvl="2" w:tplc="954649AE" w:tentative="1">
      <w:start w:val="1"/>
      <w:numFmt w:val="bullet"/>
      <w:lvlText w:val=""/>
      <w:lvlJc w:val="left"/>
      <w:pPr>
        <w:ind w:left="2160" w:hanging="360"/>
      </w:pPr>
      <w:rPr>
        <w:rFonts w:ascii="Wingdings" w:hAnsi="Wingdings"/>
      </w:rPr>
    </w:lvl>
    <w:lvl w:ilvl="3" w:tplc="F25A2CD0" w:tentative="1">
      <w:start w:val="1"/>
      <w:numFmt w:val="bullet"/>
      <w:lvlText w:val=""/>
      <w:lvlJc w:val="left"/>
      <w:pPr>
        <w:ind w:left="2880" w:hanging="360"/>
      </w:pPr>
      <w:rPr>
        <w:rFonts w:ascii="Symbol" w:hAnsi="Symbol"/>
      </w:rPr>
    </w:lvl>
    <w:lvl w:ilvl="4" w:tplc="9F620980" w:tentative="1">
      <w:start w:val="1"/>
      <w:numFmt w:val="bullet"/>
      <w:lvlText w:val="o"/>
      <w:lvlJc w:val="left"/>
      <w:pPr>
        <w:ind w:left="3600" w:hanging="360"/>
      </w:pPr>
      <w:rPr>
        <w:rFonts w:ascii="Courier New" w:hAnsi="Courier New"/>
      </w:rPr>
    </w:lvl>
    <w:lvl w:ilvl="5" w:tplc="D89A2980" w:tentative="1">
      <w:start w:val="1"/>
      <w:numFmt w:val="bullet"/>
      <w:lvlText w:val=""/>
      <w:lvlJc w:val="left"/>
      <w:pPr>
        <w:ind w:left="4320" w:hanging="360"/>
      </w:pPr>
      <w:rPr>
        <w:rFonts w:ascii="Wingdings" w:hAnsi="Wingdings"/>
      </w:rPr>
    </w:lvl>
    <w:lvl w:ilvl="6" w:tplc="7F20906A" w:tentative="1">
      <w:start w:val="1"/>
      <w:numFmt w:val="bullet"/>
      <w:lvlText w:val=""/>
      <w:lvlJc w:val="left"/>
      <w:pPr>
        <w:ind w:left="5040" w:hanging="360"/>
      </w:pPr>
      <w:rPr>
        <w:rFonts w:ascii="Symbol" w:hAnsi="Symbol"/>
      </w:rPr>
    </w:lvl>
    <w:lvl w:ilvl="7" w:tplc="C08E81F6" w:tentative="1">
      <w:start w:val="1"/>
      <w:numFmt w:val="bullet"/>
      <w:lvlText w:val="o"/>
      <w:lvlJc w:val="left"/>
      <w:pPr>
        <w:ind w:left="5760" w:hanging="360"/>
      </w:pPr>
      <w:rPr>
        <w:rFonts w:ascii="Courier New" w:hAnsi="Courier New"/>
      </w:rPr>
    </w:lvl>
    <w:lvl w:ilvl="8" w:tplc="40D8F79A" w:tentative="1">
      <w:start w:val="1"/>
      <w:numFmt w:val="bullet"/>
      <w:lvlText w:val=""/>
      <w:lvlJc w:val="left"/>
      <w:pPr>
        <w:ind w:left="6480" w:hanging="360"/>
      </w:pPr>
      <w:rPr>
        <w:rFonts w:ascii="Wingdings" w:hAnsi="Wingdings"/>
      </w:rPr>
    </w:lvl>
  </w:abstractNum>
  <w:abstractNum w:abstractNumId="11">
    <w:nsid w:val="52612B5B"/>
    <w:multiLevelType w:val="hybridMultilevel"/>
    <w:tmpl w:val="0958B298"/>
    <w:lvl w:ilvl="0" w:tplc="EF46EEEA">
      <w:start w:val="1"/>
      <w:numFmt w:val="bullet"/>
      <w:lvlText w:val=""/>
      <w:lvlJc w:val="left"/>
      <w:pPr>
        <w:ind w:left="720" w:hanging="360"/>
      </w:pPr>
      <w:rPr>
        <w:rFonts w:ascii="Wingdings" w:hAnsi="Wingdings"/>
      </w:rPr>
    </w:lvl>
    <w:lvl w:ilvl="1" w:tplc="07BE4676" w:tentative="1">
      <w:start w:val="1"/>
      <w:numFmt w:val="bullet"/>
      <w:lvlText w:val="o"/>
      <w:lvlJc w:val="left"/>
      <w:pPr>
        <w:ind w:left="1440" w:hanging="360"/>
      </w:pPr>
      <w:rPr>
        <w:rFonts w:ascii="Courier New" w:hAnsi="Courier New"/>
      </w:rPr>
    </w:lvl>
    <w:lvl w:ilvl="2" w:tplc="85023E80" w:tentative="1">
      <w:start w:val="1"/>
      <w:numFmt w:val="bullet"/>
      <w:lvlText w:val=""/>
      <w:lvlJc w:val="left"/>
      <w:pPr>
        <w:ind w:left="2160" w:hanging="360"/>
      </w:pPr>
      <w:rPr>
        <w:rFonts w:ascii="Wingdings" w:hAnsi="Wingdings"/>
      </w:rPr>
    </w:lvl>
    <w:lvl w:ilvl="3" w:tplc="3E1407B2" w:tentative="1">
      <w:start w:val="1"/>
      <w:numFmt w:val="bullet"/>
      <w:lvlText w:val=""/>
      <w:lvlJc w:val="left"/>
      <w:pPr>
        <w:ind w:left="2880" w:hanging="360"/>
      </w:pPr>
      <w:rPr>
        <w:rFonts w:ascii="Symbol" w:hAnsi="Symbol"/>
      </w:rPr>
    </w:lvl>
    <w:lvl w:ilvl="4" w:tplc="81C60708" w:tentative="1">
      <w:start w:val="1"/>
      <w:numFmt w:val="bullet"/>
      <w:lvlText w:val="o"/>
      <w:lvlJc w:val="left"/>
      <w:pPr>
        <w:ind w:left="3600" w:hanging="360"/>
      </w:pPr>
      <w:rPr>
        <w:rFonts w:ascii="Courier New" w:hAnsi="Courier New"/>
      </w:rPr>
    </w:lvl>
    <w:lvl w:ilvl="5" w:tplc="FB3A7082" w:tentative="1">
      <w:start w:val="1"/>
      <w:numFmt w:val="bullet"/>
      <w:lvlText w:val=""/>
      <w:lvlJc w:val="left"/>
      <w:pPr>
        <w:ind w:left="4320" w:hanging="360"/>
      </w:pPr>
      <w:rPr>
        <w:rFonts w:ascii="Wingdings" w:hAnsi="Wingdings"/>
      </w:rPr>
    </w:lvl>
    <w:lvl w:ilvl="6" w:tplc="A54CBC98" w:tentative="1">
      <w:start w:val="1"/>
      <w:numFmt w:val="bullet"/>
      <w:lvlText w:val=""/>
      <w:lvlJc w:val="left"/>
      <w:pPr>
        <w:ind w:left="5040" w:hanging="360"/>
      </w:pPr>
      <w:rPr>
        <w:rFonts w:ascii="Symbol" w:hAnsi="Symbol"/>
      </w:rPr>
    </w:lvl>
    <w:lvl w:ilvl="7" w:tplc="9C48DD76" w:tentative="1">
      <w:start w:val="1"/>
      <w:numFmt w:val="bullet"/>
      <w:lvlText w:val="o"/>
      <w:lvlJc w:val="left"/>
      <w:pPr>
        <w:ind w:left="5760" w:hanging="360"/>
      </w:pPr>
      <w:rPr>
        <w:rFonts w:ascii="Courier New" w:hAnsi="Courier New"/>
      </w:rPr>
    </w:lvl>
    <w:lvl w:ilvl="8" w:tplc="AD704ED6" w:tentative="1">
      <w:start w:val="1"/>
      <w:numFmt w:val="bullet"/>
      <w:lvlText w:val=""/>
      <w:lvlJc w:val="left"/>
      <w:pPr>
        <w:ind w:left="6480" w:hanging="360"/>
      </w:pPr>
      <w:rPr>
        <w:rFonts w:ascii="Wingdings" w:hAnsi="Wingdings"/>
      </w:rPr>
    </w:lvl>
  </w:abstractNum>
  <w:abstractNum w:abstractNumId="12">
    <w:nsid w:val="556C4B8B"/>
    <w:multiLevelType w:val="multilevel"/>
    <w:tmpl w:val="C4F221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E80BB2"/>
    <w:multiLevelType w:val="multilevel"/>
    <w:tmpl w:val="C1B869D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DB356B"/>
    <w:multiLevelType w:val="hybridMultilevel"/>
    <w:tmpl w:val="837CB4E6"/>
    <w:lvl w:ilvl="0" w:tplc="C5B2C3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5227DF"/>
    <w:multiLevelType w:val="hybridMultilevel"/>
    <w:tmpl w:val="803AB75E"/>
    <w:lvl w:ilvl="0" w:tplc="2AE4C1F4">
      <w:start w:val="1"/>
      <w:numFmt w:val="bullet"/>
      <w:lvlText w:val=""/>
      <w:lvlJc w:val="left"/>
      <w:pPr>
        <w:ind w:left="720" w:hanging="360"/>
      </w:pPr>
      <w:rPr>
        <w:rFonts w:ascii="Symbol" w:hAnsi="Symbol"/>
      </w:rPr>
    </w:lvl>
    <w:lvl w:ilvl="1" w:tplc="35E05256" w:tentative="1">
      <w:start w:val="1"/>
      <w:numFmt w:val="bullet"/>
      <w:lvlText w:val="o"/>
      <w:lvlJc w:val="left"/>
      <w:pPr>
        <w:ind w:left="1440" w:hanging="360"/>
      </w:pPr>
      <w:rPr>
        <w:rFonts w:ascii="Courier New" w:hAnsi="Courier New"/>
      </w:rPr>
    </w:lvl>
    <w:lvl w:ilvl="2" w:tplc="21AE6EA6" w:tentative="1">
      <w:start w:val="1"/>
      <w:numFmt w:val="bullet"/>
      <w:lvlText w:val=""/>
      <w:lvlJc w:val="left"/>
      <w:pPr>
        <w:ind w:left="2160" w:hanging="360"/>
      </w:pPr>
      <w:rPr>
        <w:rFonts w:ascii="Wingdings" w:hAnsi="Wingdings"/>
      </w:rPr>
    </w:lvl>
    <w:lvl w:ilvl="3" w:tplc="58426F7E" w:tentative="1">
      <w:start w:val="1"/>
      <w:numFmt w:val="bullet"/>
      <w:lvlText w:val=""/>
      <w:lvlJc w:val="left"/>
      <w:pPr>
        <w:ind w:left="2880" w:hanging="360"/>
      </w:pPr>
      <w:rPr>
        <w:rFonts w:ascii="Symbol" w:hAnsi="Symbol"/>
      </w:rPr>
    </w:lvl>
    <w:lvl w:ilvl="4" w:tplc="96D28E10" w:tentative="1">
      <w:start w:val="1"/>
      <w:numFmt w:val="bullet"/>
      <w:lvlText w:val="o"/>
      <w:lvlJc w:val="left"/>
      <w:pPr>
        <w:ind w:left="3600" w:hanging="360"/>
      </w:pPr>
      <w:rPr>
        <w:rFonts w:ascii="Courier New" w:hAnsi="Courier New"/>
      </w:rPr>
    </w:lvl>
    <w:lvl w:ilvl="5" w:tplc="8D5A4E90" w:tentative="1">
      <w:start w:val="1"/>
      <w:numFmt w:val="bullet"/>
      <w:lvlText w:val=""/>
      <w:lvlJc w:val="left"/>
      <w:pPr>
        <w:ind w:left="4320" w:hanging="360"/>
      </w:pPr>
      <w:rPr>
        <w:rFonts w:ascii="Wingdings" w:hAnsi="Wingdings"/>
      </w:rPr>
    </w:lvl>
    <w:lvl w:ilvl="6" w:tplc="4DD2C8A6" w:tentative="1">
      <w:start w:val="1"/>
      <w:numFmt w:val="bullet"/>
      <w:lvlText w:val=""/>
      <w:lvlJc w:val="left"/>
      <w:pPr>
        <w:ind w:left="5040" w:hanging="360"/>
      </w:pPr>
      <w:rPr>
        <w:rFonts w:ascii="Symbol" w:hAnsi="Symbol"/>
      </w:rPr>
    </w:lvl>
    <w:lvl w:ilvl="7" w:tplc="28440564" w:tentative="1">
      <w:start w:val="1"/>
      <w:numFmt w:val="bullet"/>
      <w:lvlText w:val="o"/>
      <w:lvlJc w:val="left"/>
      <w:pPr>
        <w:ind w:left="5760" w:hanging="360"/>
      </w:pPr>
      <w:rPr>
        <w:rFonts w:ascii="Courier New" w:hAnsi="Courier New"/>
      </w:rPr>
    </w:lvl>
    <w:lvl w:ilvl="8" w:tplc="32DA5D46" w:tentative="1">
      <w:start w:val="1"/>
      <w:numFmt w:val="bullet"/>
      <w:lvlText w:val=""/>
      <w:lvlJc w:val="left"/>
      <w:pPr>
        <w:ind w:left="6480" w:hanging="360"/>
      </w:pPr>
      <w:rPr>
        <w:rFonts w:ascii="Wingdings" w:hAnsi="Wingdings"/>
      </w:rPr>
    </w:lvl>
  </w:abstractNum>
  <w:abstractNum w:abstractNumId="16">
    <w:nsid w:val="66A05A41"/>
    <w:multiLevelType w:val="multilevel"/>
    <w:tmpl w:val="4B707F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6F7850"/>
    <w:multiLevelType w:val="multilevel"/>
    <w:tmpl w:val="D4BE16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797B6B"/>
    <w:multiLevelType w:val="multilevel"/>
    <w:tmpl w:val="387C62F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5A1848"/>
    <w:multiLevelType w:val="hybridMultilevel"/>
    <w:tmpl w:val="721C19D6"/>
    <w:lvl w:ilvl="0" w:tplc="7A2C9028">
      <w:start w:val="1"/>
      <w:numFmt w:val="bullet"/>
      <w:lvlText w:val="-"/>
      <w:lvlJc w:val="left"/>
      <w:pPr>
        <w:ind w:left="720" w:hanging="360"/>
      </w:pPr>
      <w:rPr>
        <w:rFonts w:ascii="Calibri" w:hAnsi="Calibri"/>
      </w:rPr>
    </w:lvl>
    <w:lvl w:ilvl="1" w:tplc="F446A9E4" w:tentative="1">
      <w:start w:val="1"/>
      <w:numFmt w:val="bullet"/>
      <w:lvlText w:val="o"/>
      <w:lvlJc w:val="left"/>
      <w:pPr>
        <w:ind w:left="1440" w:hanging="360"/>
      </w:pPr>
      <w:rPr>
        <w:rFonts w:ascii="Courier New" w:hAnsi="Courier New"/>
      </w:rPr>
    </w:lvl>
    <w:lvl w:ilvl="2" w:tplc="024EE850" w:tentative="1">
      <w:start w:val="1"/>
      <w:numFmt w:val="bullet"/>
      <w:lvlText w:val=""/>
      <w:lvlJc w:val="left"/>
      <w:pPr>
        <w:ind w:left="2160" w:hanging="360"/>
      </w:pPr>
      <w:rPr>
        <w:rFonts w:ascii="Wingdings" w:hAnsi="Wingdings"/>
      </w:rPr>
    </w:lvl>
    <w:lvl w:ilvl="3" w:tplc="01BCD6B2" w:tentative="1">
      <w:start w:val="1"/>
      <w:numFmt w:val="bullet"/>
      <w:lvlText w:val=""/>
      <w:lvlJc w:val="left"/>
      <w:pPr>
        <w:ind w:left="2880" w:hanging="360"/>
      </w:pPr>
      <w:rPr>
        <w:rFonts w:ascii="Symbol" w:hAnsi="Symbol"/>
      </w:rPr>
    </w:lvl>
    <w:lvl w:ilvl="4" w:tplc="E30E48E0" w:tentative="1">
      <w:start w:val="1"/>
      <w:numFmt w:val="bullet"/>
      <w:lvlText w:val="o"/>
      <w:lvlJc w:val="left"/>
      <w:pPr>
        <w:ind w:left="3600" w:hanging="360"/>
      </w:pPr>
      <w:rPr>
        <w:rFonts w:ascii="Courier New" w:hAnsi="Courier New"/>
      </w:rPr>
    </w:lvl>
    <w:lvl w:ilvl="5" w:tplc="2AC2CA3E" w:tentative="1">
      <w:start w:val="1"/>
      <w:numFmt w:val="bullet"/>
      <w:lvlText w:val=""/>
      <w:lvlJc w:val="left"/>
      <w:pPr>
        <w:ind w:left="4320" w:hanging="360"/>
      </w:pPr>
      <w:rPr>
        <w:rFonts w:ascii="Wingdings" w:hAnsi="Wingdings"/>
      </w:rPr>
    </w:lvl>
    <w:lvl w:ilvl="6" w:tplc="222AE89A" w:tentative="1">
      <w:start w:val="1"/>
      <w:numFmt w:val="bullet"/>
      <w:lvlText w:val=""/>
      <w:lvlJc w:val="left"/>
      <w:pPr>
        <w:ind w:left="5040" w:hanging="360"/>
      </w:pPr>
      <w:rPr>
        <w:rFonts w:ascii="Symbol" w:hAnsi="Symbol"/>
      </w:rPr>
    </w:lvl>
    <w:lvl w:ilvl="7" w:tplc="E236BDD2" w:tentative="1">
      <w:start w:val="1"/>
      <w:numFmt w:val="bullet"/>
      <w:lvlText w:val="o"/>
      <w:lvlJc w:val="left"/>
      <w:pPr>
        <w:ind w:left="5760" w:hanging="360"/>
      </w:pPr>
      <w:rPr>
        <w:rFonts w:ascii="Courier New" w:hAnsi="Courier New"/>
      </w:rPr>
    </w:lvl>
    <w:lvl w:ilvl="8" w:tplc="B6623FAE" w:tentative="1">
      <w:start w:val="1"/>
      <w:numFmt w:val="bullet"/>
      <w:lvlText w:val=""/>
      <w:lvlJc w:val="left"/>
      <w:pPr>
        <w:ind w:left="6480" w:hanging="360"/>
      </w:pPr>
      <w:rPr>
        <w:rFonts w:ascii="Wingdings" w:hAnsi="Wingdings"/>
      </w:rPr>
    </w:lvl>
  </w:abstractNum>
  <w:abstractNum w:abstractNumId="20">
    <w:nsid w:val="76B4226D"/>
    <w:multiLevelType w:val="hybridMultilevel"/>
    <w:tmpl w:val="E24AE3FA"/>
    <w:lvl w:ilvl="0" w:tplc="79A07A70">
      <w:start w:val="1"/>
      <w:numFmt w:val="bullet"/>
      <w:lvlText w:val="-"/>
      <w:lvlJc w:val="left"/>
      <w:pPr>
        <w:ind w:left="720" w:hanging="360"/>
      </w:pPr>
      <w:rPr>
        <w:rFonts w:ascii="Calibri" w:hAnsi="Calibri"/>
      </w:rPr>
    </w:lvl>
    <w:lvl w:ilvl="1" w:tplc="B2CCD058" w:tentative="1">
      <w:start w:val="1"/>
      <w:numFmt w:val="bullet"/>
      <w:lvlText w:val="o"/>
      <w:lvlJc w:val="left"/>
      <w:pPr>
        <w:ind w:left="1440" w:hanging="360"/>
      </w:pPr>
      <w:rPr>
        <w:rFonts w:ascii="Courier New" w:hAnsi="Courier New"/>
      </w:rPr>
    </w:lvl>
    <w:lvl w:ilvl="2" w:tplc="7D023D20" w:tentative="1">
      <w:start w:val="1"/>
      <w:numFmt w:val="bullet"/>
      <w:lvlText w:val=""/>
      <w:lvlJc w:val="left"/>
      <w:pPr>
        <w:ind w:left="2160" w:hanging="360"/>
      </w:pPr>
      <w:rPr>
        <w:rFonts w:ascii="Wingdings" w:hAnsi="Wingdings"/>
      </w:rPr>
    </w:lvl>
    <w:lvl w:ilvl="3" w:tplc="78D03EA0" w:tentative="1">
      <w:start w:val="1"/>
      <w:numFmt w:val="bullet"/>
      <w:lvlText w:val=""/>
      <w:lvlJc w:val="left"/>
      <w:pPr>
        <w:ind w:left="2880" w:hanging="360"/>
      </w:pPr>
      <w:rPr>
        <w:rFonts w:ascii="Symbol" w:hAnsi="Symbol"/>
      </w:rPr>
    </w:lvl>
    <w:lvl w:ilvl="4" w:tplc="0BA2BBB0" w:tentative="1">
      <w:start w:val="1"/>
      <w:numFmt w:val="bullet"/>
      <w:lvlText w:val="o"/>
      <w:lvlJc w:val="left"/>
      <w:pPr>
        <w:ind w:left="3600" w:hanging="360"/>
      </w:pPr>
      <w:rPr>
        <w:rFonts w:ascii="Courier New" w:hAnsi="Courier New"/>
      </w:rPr>
    </w:lvl>
    <w:lvl w:ilvl="5" w:tplc="093ED66C" w:tentative="1">
      <w:start w:val="1"/>
      <w:numFmt w:val="bullet"/>
      <w:lvlText w:val=""/>
      <w:lvlJc w:val="left"/>
      <w:pPr>
        <w:ind w:left="4320" w:hanging="360"/>
      </w:pPr>
      <w:rPr>
        <w:rFonts w:ascii="Wingdings" w:hAnsi="Wingdings"/>
      </w:rPr>
    </w:lvl>
    <w:lvl w:ilvl="6" w:tplc="AEBC1226" w:tentative="1">
      <w:start w:val="1"/>
      <w:numFmt w:val="bullet"/>
      <w:lvlText w:val=""/>
      <w:lvlJc w:val="left"/>
      <w:pPr>
        <w:ind w:left="5040" w:hanging="360"/>
      </w:pPr>
      <w:rPr>
        <w:rFonts w:ascii="Symbol" w:hAnsi="Symbol"/>
      </w:rPr>
    </w:lvl>
    <w:lvl w:ilvl="7" w:tplc="9D36C812" w:tentative="1">
      <w:start w:val="1"/>
      <w:numFmt w:val="bullet"/>
      <w:lvlText w:val="o"/>
      <w:lvlJc w:val="left"/>
      <w:pPr>
        <w:ind w:left="5760" w:hanging="360"/>
      </w:pPr>
      <w:rPr>
        <w:rFonts w:ascii="Courier New" w:hAnsi="Courier New"/>
      </w:rPr>
    </w:lvl>
    <w:lvl w:ilvl="8" w:tplc="F036F08C" w:tentative="1">
      <w:start w:val="1"/>
      <w:numFmt w:val="bullet"/>
      <w:lvlText w:val=""/>
      <w:lvlJc w:val="left"/>
      <w:pPr>
        <w:ind w:left="6480" w:hanging="360"/>
      </w:pPr>
      <w:rPr>
        <w:rFonts w:ascii="Wingdings" w:hAnsi="Wingdings"/>
      </w:rPr>
    </w:lvl>
  </w:abstractNum>
  <w:abstractNum w:abstractNumId="21">
    <w:nsid w:val="7C895D33"/>
    <w:multiLevelType w:val="hybridMultilevel"/>
    <w:tmpl w:val="8572FCC4"/>
    <w:lvl w:ilvl="0" w:tplc="94F0345C">
      <w:start w:val="1"/>
      <w:numFmt w:val="bullet"/>
      <w:lvlText w:val="-"/>
      <w:lvlJc w:val="left"/>
      <w:pPr>
        <w:ind w:left="720" w:hanging="360"/>
      </w:pPr>
      <w:rPr>
        <w:rFonts w:ascii="Calibri" w:hAnsi="Calibri"/>
      </w:rPr>
    </w:lvl>
    <w:lvl w:ilvl="1" w:tplc="2862C576" w:tentative="1">
      <w:start w:val="1"/>
      <w:numFmt w:val="bullet"/>
      <w:lvlText w:val="o"/>
      <w:lvlJc w:val="left"/>
      <w:pPr>
        <w:ind w:left="1440" w:hanging="360"/>
      </w:pPr>
      <w:rPr>
        <w:rFonts w:ascii="Courier New" w:hAnsi="Courier New"/>
      </w:rPr>
    </w:lvl>
    <w:lvl w:ilvl="2" w:tplc="C9A8BE6C" w:tentative="1">
      <w:start w:val="1"/>
      <w:numFmt w:val="bullet"/>
      <w:lvlText w:val=""/>
      <w:lvlJc w:val="left"/>
      <w:pPr>
        <w:ind w:left="2160" w:hanging="360"/>
      </w:pPr>
      <w:rPr>
        <w:rFonts w:ascii="Wingdings" w:hAnsi="Wingdings"/>
      </w:rPr>
    </w:lvl>
    <w:lvl w:ilvl="3" w:tplc="B30C869C" w:tentative="1">
      <w:start w:val="1"/>
      <w:numFmt w:val="bullet"/>
      <w:lvlText w:val=""/>
      <w:lvlJc w:val="left"/>
      <w:pPr>
        <w:ind w:left="2880" w:hanging="360"/>
      </w:pPr>
      <w:rPr>
        <w:rFonts w:ascii="Symbol" w:hAnsi="Symbol"/>
      </w:rPr>
    </w:lvl>
    <w:lvl w:ilvl="4" w:tplc="7F3203BC" w:tentative="1">
      <w:start w:val="1"/>
      <w:numFmt w:val="bullet"/>
      <w:lvlText w:val="o"/>
      <w:lvlJc w:val="left"/>
      <w:pPr>
        <w:ind w:left="3600" w:hanging="360"/>
      </w:pPr>
      <w:rPr>
        <w:rFonts w:ascii="Courier New" w:hAnsi="Courier New"/>
      </w:rPr>
    </w:lvl>
    <w:lvl w:ilvl="5" w:tplc="8C283CC8" w:tentative="1">
      <w:start w:val="1"/>
      <w:numFmt w:val="bullet"/>
      <w:lvlText w:val=""/>
      <w:lvlJc w:val="left"/>
      <w:pPr>
        <w:ind w:left="4320" w:hanging="360"/>
      </w:pPr>
      <w:rPr>
        <w:rFonts w:ascii="Wingdings" w:hAnsi="Wingdings"/>
      </w:rPr>
    </w:lvl>
    <w:lvl w:ilvl="6" w:tplc="3E42F348" w:tentative="1">
      <w:start w:val="1"/>
      <w:numFmt w:val="bullet"/>
      <w:lvlText w:val=""/>
      <w:lvlJc w:val="left"/>
      <w:pPr>
        <w:ind w:left="5040" w:hanging="360"/>
      </w:pPr>
      <w:rPr>
        <w:rFonts w:ascii="Symbol" w:hAnsi="Symbol"/>
      </w:rPr>
    </w:lvl>
    <w:lvl w:ilvl="7" w:tplc="D85E0740" w:tentative="1">
      <w:start w:val="1"/>
      <w:numFmt w:val="bullet"/>
      <w:lvlText w:val="o"/>
      <w:lvlJc w:val="left"/>
      <w:pPr>
        <w:ind w:left="5760" w:hanging="360"/>
      </w:pPr>
      <w:rPr>
        <w:rFonts w:ascii="Courier New" w:hAnsi="Courier New"/>
      </w:rPr>
    </w:lvl>
    <w:lvl w:ilvl="8" w:tplc="A2AE6116" w:tentative="1">
      <w:start w:val="1"/>
      <w:numFmt w:val="bullet"/>
      <w:lvlText w:val=""/>
      <w:lvlJc w:val="left"/>
      <w:pPr>
        <w:ind w:left="6480" w:hanging="360"/>
      </w:pPr>
      <w:rPr>
        <w:rFonts w:ascii="Wingdings" w:hAnsi="Wingdings"/>
      </w:rPr>
    </w:lvl>
  </w:abstractNum>
  <w:num w:numId="1">
    <w:abstractNumId w:val="10"/>
  </w:num>
  <w:num w:numId="2">
    <w:abstractNumId w:val="11"/>
  </w:num>
  <w:num w:numId="3">
    <w:abstractNumId w:val="19"/>
  </w:num>
  <w:num w:numId="4">
    <w:abstractNumId w:val="8"/>
  </w:num>
  <w:num w:numId="5">
    <w:abstractNumId w:val="5"/>
  </w:num>
  <w:num w:numId="6">
    <w:abstractNumId w:val="6"/>
  </w:num>
  <w:num w:numId="7">
    <w:abstractNumId w:val="21"/>
  </w:num>
  <w:num w:numId="8">
    <w:abstractNumId w:val="20"/>
  </w:num>
  <w:num w:numId="9">
    <w:abstractNumId w:val="13"/>
    <w:lvlOverride w:ilvl="0">
      <w:lvl w:ilvl="0" w:tentative="1">
        <w:numFmt w:val="bullet"/>
        <w:lvlText w:val="1."/>
        <w:lvlJc w:val="left"/>
      </w:lvl>
    </w:lvlOverride>
  </w:num>
  <w:num w:numId="10">
    <w:abstractNumId w:val="17"/>
    <w:lvlOverride w:ilvl="0">
      <w:lvl w:ilvl="0">
        <w:numFmt w:val="bullet"/>
        <w:lvlText w:val="1."/>
        <w:lvlJc w:val="left"/>
      </w:lvl>
    </w:lvlOverride>
  </w:num>
  <w:num w:numId="11">
    <w:abstractNumId w:val="9"/>
    <w:lvlOverride w:ilvl="0">
      <w:lvl w:ilvl="0">
        <w:numFmt w:val="bullet"/>
        <w:lvlText w:val="2."/>
        <w:lvlJc w:val="left"/>
      </w:lvl>
    </w:lvlOverride>
  </w:num>
  <w:num w:numId="12">
    <w:abstractNumId w:val="16"/>
    <w:lvlOverride w:ilvl="0">
      <w:lvl w:ilvl="0">
        <w:numFmt w:val="bullet"/>
        <w:lvlText w:val="3."/>
        <w:lvlJc w:val="left"/>
      </w:lvl>
    </w:lvlOverride>
  </w:num>
  <w:num w:numId="13">
    <w:abstractNumId w:val="12"/>
    <w:lvlOverride w:ilvl="0">
      <w:lvl w:ilvl="0">
        <w:numFmt w:val="bullet"/>
        <w:lvlText w:val="4."/>
        <w:lvlJc w:val="left"/>
      </w:lvl>
    </w:lvlOverride>
  </w:num>
  <w:num w:numId="14">
    <w:abstractNumId w:val="2"/>
    <w:lvlOverride w:ilvl="0">
      <w:lvl w:ilvl="0">
        <w:numFmt w:val="bullet"/>
        <w:lvlText w:val="5."/>
        <w:lvlJc w:val="left"/>
      </w:lvl>
    </w:lvlOverride>
  </w:num>
  <w:num w:numId="15">
    <w:abstractNumId w:val="7"/>
    <w:lvlOverride w:ilvl="0">
      <w:lvl w:ilvl="0">
        <w:numFmt w:val="bullet"/>
        <w:lvlText w:val="6."/>
        <w:lvlJc w:val="left"/>
      </w:lvl>
    </w:lvlOverride>
  </w:num>
  <w:num w:numId="16">
    <w:abstractNumId w:val="0"/>
    <w:lvlOverride w:ilvl="0">
      <w:lvl w:ilvl="0">
        <w:numFmt w:val="bullet"/>
        <w:lvlText w:val="7."/>
        <w:lvlJc w:val="left"/>
      </w:lvl>
    </w:lvlOverride>
  </w:num>
  <w:num w:numId="17">
    <w:abstractNumId w:val="3"/>
    <w:lvlOverride w:ilvl="0">
      <w:lvl w:ilvl="0">
        <w:numFmt w:val="bullet"/>
        <w:lvlText w:val="8."/>
        <w:lvlJc w:val="left"/>
      </w:lvl>
    </w:lvlOverride>
  </w:num>
  <w:num w:numId="18">
    <w:abstractNumId w:val="18"/>
    <w:lvlOverride w:ilvl="0">
      <w:lvl w:ilvl="0">
        <w:numFmt w:val="bullet"/>
        <w:lvlText w:val="9."/>
        <w:lvlJc w:val="left"/>
      </w:lvl>
    </w:lvlOverride>
  </w:num>
  <w:num w:numId="19">
    <w:abstractNumId w:val="1"/>
    <w:lvlOverride w:ilvl="0">
      <w:lvl w:ilvl="0">
        <w:numFmt w:val="bullet"/>
        <w:lvlText w:val="10."/>
        <w:lvlJc w:val="left"/>
      </w:lvl>
    </w:lvlOverride>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0"/>
    <w:footnote w:id="1"/>
  </w:footnotePr>
  <w:endnotePr>
    <w:endnote w:id="0"/>
    <w:endnote w:id="1"/>
  </w:endnotePr>
  <w:compat>
    <w:useFELayout/>
  </w:compat>
  <w:rsids>
    <w:rsidRoot w:val="00826B88"/>
    <w:rsid w:val="00180393"/>
    <w:rsid w:val="001B13E1"/>
    <w:rsid w:val="00415EFC"/>
    <w:rsid w:val="00596911"/>
    <w:rsid w:val="0082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E1"/>
  </w:style>
  <w:style w:type="paragraph" w:styleId="1">
    <w:name w:val="heading 1"/>
    <w:basedOn w:val="a"/>
    <w:next w:val="a"/>
    <w:link w:val="10"/>
    <w:uiPriority w:val="9"/>
    <w:qFormat/>
    <w:rsid w:val="001B13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1B13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1B13E1"/>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1B13E1"/>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1B13E1"/>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1B13E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1B13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B13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B13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3E1"/>
    <w:pPr>
      <w:spacing w:after="0" w:line="240" w:lineRule="auto"/>
    </w:pPr>
  </w:style>
  <w:style w:type="character" w:customStyle="1" w:styleId="10">
    <w:name w:val="Заголовок 1 Знак"/>
    <w:basedOn w:val="a0"/>
    <w:link w:val="1"/>
    <w:uiPriority w:val="9"/>
    <w:rsid w:val="001B13E1"/>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1B13E1"/>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1B13E1"/>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1B13E1"/>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sid w:val="001B13E1"/>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sid w:val="001B13E1"/>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sid w:val="001B13E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B13E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1B13E1"/>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1B13E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1B13E1"/>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1B13E1"/>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B13E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1B13E1"/>
    <w:rPr>
      <w:i/>
      <w:iCs/>
      <w:color w:val="808080" w:themeColor="text1" w:themeTint="7F"/>
    </w:rPr>
  </w:style>
  <w:style w:type="character" w:styleId="a9">
    <w:name w:val="Emphasis"/>
    <w:basedOn w:val="a0"/>
    <w:uiPriority w:val="20"/>
    <w:qFormat/>
    <w:rsid w:val="001B13E1"/>
    <w:rPr>
      <w:i/>
      <w:iCs/>
    </w:rPr>
  </w:style>
  <w:style w:type="character" w:styleId="aa">
    <w:name w:val="Intense Emphasis"/>
    <w:basedOn w:val="a0"/>
    <w:uiPriority w:val="21"/>
    <w:qFormat/>
    <w:rsid w:val="001B13E1"/>
    <w:rPr>
      <w:b/>
      <w:bCs/>
      <w:i/>
      <w:iCs/>
      <w:color w:val="4472C4" w:themeColor="accent1"/>
    </w:rPr>
  </w:style>
  <w:style w:type="character" w:styleId="ab">
    <w:name w:val="Strong"/>
    <w:basedOn w:val="a0"/>
    <w:uiPriority w:val="22"/>
    <w:qFormat/>
    <w:rsid w:val="001B13E1"/>
    <w:rPr>
      <w:b/>
      <w:bCs/>
    </w:rPr>
  </w:style>
  <w:style w:type="paragraph" w:styleId="21">
    <w:name w:val="Quote"/>
    <w:basedOn w:val="a"/>
    <w:next w:val="a"/>
    <w:link w:val="22"/>
    <w:uiPriority w:val="29"/>
    <w:qFormat/>
    <w:rsid w:val="001B13E1"/>
    <w:rPr>
      <w:i/>
      <w:iCs/>
      <w:color w:val="000000" w:themeColor="text1"/>
    </w:rPr>
  </w:style>
  <w:style w:type="character" w:customStyle="1" w:styleId="22">
    <w:name w:val="Цитата 2 Знак"/>
    <w:basedOn w:val="a0"/>
    <w:link w:val="21"/>
    <w:uiPriority w:val="29"/>
    <w:rsid w:val="001B13E1"/>
    <w:rPr>
      <w:i/>
      <w:iCs/>
      <w:color w:val="000000" w:themeColor="text1"/>
    </w:rPr>
  </w:style>
  <w:style w:type="paragraph" w:styleId="ac">
    <w:name w:val="Intense Quote"/>
    <w:basedOn w:val="a"/>
    <w:next w:val="a"/>
    <w:link w:val="ad"/>
    <w:uiPriority w:val="30"/>
    <w:qFormat/>
    <w:rsid w:val="001B13E1"/>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1B13E1"/>
    <w:rPr>
      <w:b/>
      <w:bCs/>
      <w:i/>
      <w:iCs/>
      <w:color w:val="4472C4" w:themeColor="accent1"/>
    </w:rPr>
  </w:style>
  <w:style w:type="character" w:styleId="ae">
    <w:name w:val="Subtle Reference"/>
    <w:basedOn w:val="a0"/>
    <w:uiPriority w:val="31"/>
    <w:qFormat/>
    <w:rsid w:val="001B13E1"/>
    <w:rPr>
      <w:smallCaps/>
      <w:color w:val="ED7D31" w:themeColor="accent2"/>
      <w:u w:val="single"/>
    </w:rPr>
  </w:style>
  <w:style w:type="character" w:styleId="af">
    <w:name w:val="Intense Reference"/>
    <w:basedOn w:val="a0"/>
    <w:uiPriority w:val="32"/>
    <w:qFormat/>
    <w:rsid w:val="001B13E1"/>
    <w:rPr>
      <w:b/>
      <w:bCs/>
      <w:smallCaps/>
      <w:color w:val="ED7D31" w:themeColor="accent2"/>
      <w:spacing w:val="5"/>
      <w:u w:val="single"/>
    </w:rPr>
  </w:style>
  <w:style w:type="character" w:styleId="af0">
    <w:name w:val="Book Title"/>
    <w:basedOn w:val="a0"/>
    <w:uiPriority w:val="33"/>
    <w:qFormat/>
    <w:rsid w:val="001B13E1"/>
    <w:rPr>
      <w:b/>
      <w:bCs/>
      <w:smallCaps/>
      <w:spacing w:val="5"/>
    </w:rPr>
  </w:style>
  <w:style w:type="paragraph" w:styleId="af1">
    <w:name w:val="List Paragraph"/>
    <w:basedOn w:val="a"/>
    <w:uiPriority w:val="34"/>
    <w:qFormat/>
    <w:rsid w:val="001B13E1"/>
    <w:pPr>
      <w:ind w:left="720"/>
      <w:contextualSpacing/>
    </w:pPr>
  </w:style>
  <w:style w:type="paragraph" w:styleId="af2">
    <w:name w:val="footnote text"/>
    <w:basedOn w:val="a"/>
    <w:link w:val="af3"/>
    <w:uiPriority w:val="99"/>
    <w:semiHidden/>
    <w:unhideWhenUsed/>
    <w:rsid w:val="001B13E1"/>
    <w:pPr>
      <w:spacing w:after="0" w:line="240" w:lineRule="auto"/>
    </w:pPr>
    <w:rPr>
      <w:sz w:val="20"/>
      <w:szCs w:val="20"/>
    </w:rPr>
  </w:style>
  <w:style w:type="character" w:customStyle="1" w:styleId="af3">
    <w:name w:val="Текст сноски Знак"/>
    <w:basedOn w:val="a0"/>
    <w:link w:val="af2"/>
    <w:uiPriority w:val="99"/>
    <w:semiHidden/>
    <w:rsid w:val="001B13E1"/>
    <w:rPr>
      <w:sz w:val="20"/>
      <w:szCs w:val="20"/>
    </w:rPr>
  </w:style>
  <w:style w:type="character" w:styleId="af4">
    <w:name w:val="footnote reference"/>
    <w:basedOn w:val="a0"/>
    <w:uiPriority w:val="99"/>
    <w:semiHidden/>
    <w:unhideWhenUsed/>
    <w:rsid w:val="001B13E1"/>
    <w:rPr>
      <w:vertAlign w:val="superscript"/>
    </w:rPr>
  </w:style>
  <w:style w:type="paragraph" w:styleId="af5">
    <w:name w:val="endnote text"/>
    <w:basedOn w:val="a"/>
    <w:link w:val="af6"/>
    <w:uiPriority w:val="99"/>
    <w:semiHidden/>
    <w:unhideWhenUsed/>
    <w:rsid w:val="001B13E1"/>
    <w:pPr>
      <w:spacing w:after="0" w:line="240" w:lineRule="auto"/>
    </w:pPr>
    <w:rPr>
      <w:sz w:val="20"/>
      <w:szCs w:val="20"/>
    </w:rPr>
  </w:style>
  <w:style w:type="character" w:customStyle="1" w:styleId="af6">
    <w:name w:val="Текст концевой сноски Знак"/>
    <w:basedOn w:val="a0"/>
    <w:link w:val="af5"/>
    <w:uiPriority w:val="99"/>
    <w:semiHidden/>
    <w:rsid w:val="001B13E1"/>
    <w:rPr>
      <w:sz w:val="20"/>
      <w:szCs w:val="20"/>
    </w:rPr>
  </w:style>
  <w:style w:type="character" w:styleId="af7">
    <w:name w:val="endnote reference"/>
    <w:basedOn w:val="a0"/>
    <w:uiPriority w:val="99"/>
    <w:semiHidden/>
    <w:unhideWhenUsed/>
    <w:rsid w:val="001B13E1"/>
    <w:rPr>
      <w:vertAlign w:val="superscript"/>
    </w:rPr>
  </w:style>
  <w:style w:type="character" w:styleId="af8">
    <w:name w:val="Hyperlink"/>
    <w:basedOn w:val="a0"/>
    <w:uiPriority w:val="99"/>
    <w:unhideWhenUsed/>
    <w:rsid w:val="001B13E1"/>
    <w:rPr>
      <w:color w:val="0563C1" w:themeColor="hyperlink"/>
      <w:u w:val="single"/>
    </w:rPr>
  </w:style>
  <w:style w:type="paragraph" w:styleId="af9">
    <w:name w:val="Plain Text"/>
    <w:basedOn w:val="a"/>
    <w:link w:val="afa"/>
    <w:uiPriority w:val="99"/>
    <w:semiHidden/>
    <w:unhideWhenUsed/>
    <w:rsid w:val="001B13E1"/>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sid w:val="001B13E1"/>
    <w:rPr>
      <w:rFonts w:ascii="Courier New" w:hAnsi="Courier New" w:cs="Courier New"/>
      <w:sz w:val="21"/>
      <w:szCs w:val="21"/>
    </w:rPr>
  </w:style>
  <w:style w:type="paragraph" w:styleId="afb">
    <w:name w:val="header"/>
    <w:basedOn w:val="a"/>
    <w:link w:val="afc"/>
    <w:uiPriority w:val="99"/>
    <w:unhideWhenUsed/>
    <w:rsid w:val="001B13E1"/>
    <w:pPr>
      <w:spacing w:after="0" w:line="240" w:lineRule="auto"/>
    </w:pPr>
  </w:style>
  <w:style w:type="character" w:customStyle="1" w:styleId="afc">
    <w:name w:val="Верхний колонтитул Знак"/>
    <w:basedOn w:val="a0"/>
    <w:link w:val="afb"/>
    <w:uiPriority w:val="99"/>
    <w:rsid w:val="001B13E1"/>
  </w:style>
  <w:style w:type="paragraph" w:styleId="afd">
    <w:name w:val="footer"/>
    <w:basedOn w:val="a"/>
    <w:link w:val="afe"/>
    <w:uiPriority w:val="99"/>
    <w:unhideWhenUsed/>
    <w:rsid w:val="001B13E1"/>
    <w:pPr>
      <w:spacing w:after="0" w:line="240" w:lineRule="auto"/>
    </w:pPr>
  </w:style>
  <w:style w:type="character" w:customStyle="1" w:styleId="afe">
    <w:name w:val="Нижний колонтитул Знак"/>
    <w:basedOn w:val="a0"/>
    <w:link w:val="afd"/>
    <w:uiPriority w:val="99"/>
    <w:rsid w:val="001B13E1"/>
  </w:style>
  <w:style w:type="table" w:styleId="aff">
    <w:name w:val="Table Grid"/>
    <w:basedOn w:val="a1"/>
    <w:uiPriority w:val="59"/>
    <w:rsid w:val="001B1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Администратор</cp:lastModifiedBy>
  <cp:revision>4</cp:revision>
  <dcterms:created xsi:type="dcterms:W3CDTF">2024-04-04T16:46:00Z</dcterms:created>
  <dcterms:modified xsi:type="dcterms:W3CDTF">2025-04-07T07:49:00Z</dcterms:modified>
</cp:coreProperties>
</file>